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17" w:rsidRDefault="00804B17" w:rsidP="00804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804B17" w:rsidRDefault="00804B17" w:rsidP="00804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804B17" w:rsidRDefault="00804B17" w:rsidP="00804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F6C1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53B15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7404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>2022 г.</w:t>
      </w:r>
    </w:p>
    <w:p w:rsidR="00804B17" w:rsidRDefault="00804B17" w:rsidP="00804B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B17" w:rsidRDefault="00804B17" w:rsidP="00804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804B17" w:rsidRDefault="00804B17" w:rsidP="00804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6-</w:t>
      </w:r>
      <w:r w:rsidR="0025267F">
        <w:rPr>
          <w:rFonts w:ascii="Times New Roman" w:hAnsi="Times New Roman" w:cs="Times New Roman"/>
          <w:sz w:val="24"/>
          <w:szCs w:val="24"/>
        </w:rPr>
        <w:t>Б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804B17" w:rsidRPr="005C730E" w:rsidRDefault="003A7404" w:rsidP="002526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</w:t>
      </w:r>
      <w:r w:rsidR="00A53B15">
        <w:rPr>
          <w:rFonts w:ascii="Times New Roman" w:hAnsi="Times New Roman" w:cs="Times New Roman"/>
          <w:sz w:val="24"/>
          <w:szCs w:val="24"/>
        </w:rPr>
        <w:t>3</w:t>
      </w:r>
      <w:r w:rsidR="00804B17">
        <w:rPr>
          <w:rFonts w:ascii="Times New Roman" w:hAnsi="Times New Roman" w:cs="Times New Roman"/>
          <w:sz w:val="24"/>
          <w:szCs w:val="24"/>
        </w:rPr>
        <w:t xml:space="preserve"> февраля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984"/>
        <w:gridCol w:w="2694"/>
        <w:gridCol w:w="6378"/>
        <w:gridCol w:w="1362"/>
      </w:tblGrid>
      <w:tr w:rsidR="00804B17" w:rsidRPr="00205EC2" w:rsidTr="00B67B4E">
        <w:trPr>
          <w:trHeight w:val="265"/>
        </w:trPr>
        <w:tc>
          <w:tcPr>
            <w:tcW w:w="1135" w:type="dxa"/>
            <w:vMerge w:val="restart"/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4B17" w:rsidRPr="003A0E1A" w:rsidRDefault="00804B17" w:rsidP="00AB47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694" w:type="dxa"/>
            <w:vMerge w:val="restart"/>
          </w:tcPr>
          <w:p w:rsidR="00804B17" w:rsidRPr="003A0E1A" w:rsidRDefault="00804B17" w:rsidP="00AB47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378" w:type="dxa"/>
            <w:vMerge w:val="restart"/>
          </w:tcPr>
          <w:p w:rsidR="00804B17" w:rsidRPr="003A0E1A" w:rsidRDefault="00804B17" w:rsidP="00AB47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804B17" w:rsidRPr="00205EC2" w:rsidTr="00B67B4E">
        <w:trPr>
          <w:trHeight w:val="328"/>
        </w:trPr>
        <w:tc>
          <w:tcPr>
            <w:tcW w:w="1135" w:type="dxa"/>
            <w:vMerge/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804B17" w:rsidRPr="003A0E1A" w:rsidRDefault="00804B17" w:rsidP="00AB47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4" w:type="dxa"/>
            <w:vMerge/>
            <w:tcBorders>
              <w:bottom w:val="single" w:sz="18" w:space="0" w:color="000000"/>
            </w:tcBorders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bottom w:val="single" w:sz="18" w:space="0" w:color="000000"/>
            </w:tcBorders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B36" w:rsidRPr="00205EC2" w:rsidTr="003C1F1B">
        <w:trPr>
          <w:trHeight w:val="1085"/>
        </w:trPr>
        <w:tc>
          <w:tcPr>
            <w:tcW w:w="1135" w:type="dxa"/>
            <w:vMerge w:val="restart"/>
          </w:tcPr>
          <w:p w:rsidR="00756B36" w:rsidRDefault="00756B36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756B36" w:rsidRPr="003A0E1A" w:rsidRDefault="00756B36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756B36" w:rsidRPr="003A0E1A" w:rsidRDefault="00756B36" w:rsidP="003A7404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756B36" w:rsidRDefault="00756B36" w:rsidP="003A7404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6B36" w:rsidRPr="003A0E1A" w:rsidRDefault="00756B36" w:rsidP="003A7404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1984" w:type="dxa"/>
            <w:tcBorders>
              <w:bottom w:val="single" w:sz="18" w:space="0" w:color="auto"/>
              <w:right w:val="single" w:sz="4" w:space="0" w:color="auto"/>
            </w:tcBorders>
          </w:tcPr>
          <w:p w:rsidR="00756B36" w:rsidRPr="003A0E1A" w:rsidRDefault="00756B36" w:rsidP="003A7404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56B36" w:rsidRDefault="00756B36" w:rsidP="00756B36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F3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примерки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756B36" w:rsidRDefault="00756B36" w:rsidP="00756B3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</w:t>
            </w:r>
            <w:r w:rsidRPr="00E32B2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.Просмотреть видео по ссылке: </w:t>
            </w:r>
          </w:p>
          <w:p w:rsidR="00756B36" w:rsidRDefault="00756B36" w:rsidP="00756B36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5422A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https://www.youtube.com/watch?v=IUw06F8u_ss&amp;t=11s</w:t>
              </w:r>
            </w:hyperlink>
          </w:p>
          <w:p w:rsidR="00756B36" w:rsidRPr="005422A9" w:rsidRDefault="00756B36" w:rsidP="00756B36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B2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2. Записать в тетрадь термины, способы переноса линий выкройки и что надо проверить во время примерки.</w:t>
            </w:r>
          </w:p>
          <w:p w:rsidR="00756B36" w:rsidRPr="00E32B21" w:rsidRDefault="00756B36" w:rsidP="00756B36">
            <w:pPr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</w:pPr>
            <w:r w:rsidRPr="00E32B2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3.</w:t>
            </w:r>
            <w:r w:rsidRPr="00E32B21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выполненной работы можно отправить на эл. почту </w:t>
            </w:r>
            <w:hyperlink r:id="rId6" w:history="1">
              <w:r w:rsidRPr="00E32B2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lenara.osmanova5@mail.ru</w:t>
              </w:r>
            </w:hyperlink>
            <w:r w:rsidRPr="00E32B21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756B36" w:rsidRDefault="00756B36" w:rsidP="00756B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32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или на </w:t>
            </w:r>
            <w:r w:rsidRPr="00E32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r w:rsidRPr="00E32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номеру моб. телефона</w:t>
            </w:r>
            <w:r w:rsidRPr="00CA4F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+79787274230</w:t>
            </w:r>
          </w:p>
        </w:tc>
        <w:tc>
          <w:tcPr>
            <w:tcW w:w="1362" w:type="dxa"/>
            <w:vMerge w:val="restart"/>
          </w:tcPr>
          <w:p w:rsidR="00756B36" w:rsidRPr="003A0E1A" w:rsidRDefault="00756B36" w:rsidP="003A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756B36" w:rsidRPr="003A0E1A" w:rsidRDefault="00756B36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B36" w:rsidRPr="00205EC2" w:rsidTr="00756B36">
        <w:trPr>
          <w:trHeight w:val="672"/>
        </w:trPr>
        <w:tc>
          <w:tcPr>
            <w:tcW w:w="1135" w:type="dxa"/>
            <w:vMerge/>
          </w:tcPr>
          <w:p w:rsidR="00756B36" w:rsidRPr="003A0E1A" w:rsidRDefault="00756B36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6B36" w:rsidRDefault="00756B36" w:rsidP="003A74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56B36" w:rsidRPr="003A0E1A" w:rsidRDefault="00756B36" w:rsidP="003A74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6B36" w:rsidRPr="003A0E1A" w:rsidRDefault="00756B36" w:rsidP="003A74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56B36" w:rsidRPr="003A0E1A" w:rsidRDefault="00756B36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56B36" w:rsidRDefault="00756B36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F3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примерки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56B36" w:rsidRDefault="00756B36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auto"/>
            </w:tcBorders>
          </w:tcPr>
          <w:p w:rsidR="00756B36" w:rsidRPr="003A0E1A" w:rsidRDefault="00756B36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683B" w:rsidRPr="00205EC2" w:rsidTr="0016256D">
        <w:trPr>
          <w:trHeight w:val="1083"/>
        </w:trPr>
        <w:tc>
          <w:tcPr>
            <w:tcW w:w="1135" w:type="dxa"/>
            <w:vMerge/>
          </w:tcPr>
          <w:p w:rsidR="0014683B" w:rsidRPr="003A0E1A" w:rsidRDefault="0014683B" w:rsidP="001468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683B" w:rsidRDefault="0014683B" w:rsidP="001468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14683B" w:rsidRPr="003A0E1A" w:rsidRDefault="0014683B" w:rsidP="001468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83B" w:rsidRPr="003A0E1A" w:rsidRDefault="0014683B" w:rsidP="001468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4683B" w:rsidRPr="003A0E1A" w:rsidRDefault="0014683B" w:rsidP="001468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14683B" w:rsidRPr="0025500B" w:rsidRDefault="0014683B" w:rsidP="0014683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84A">
              <w:rPr>
                <w:rFonts w:ascii="Times New Roman" w:eastAsia="Calibri" w:hAnsi="Times New Roman" w:cs="Times New Roman"/>
                <w:sz w:val="24"/>
                <w:szCs w:val="24"/>
              </w:rPr>
              <w:t>Понятие положительной десятичной дроби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4683B" w:rsidRDefault="0014683B" w:rsidP="001468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ссылке, внимательно слушая объяснения лектора:</w:t>
            </w:r>
            <w:r>
              <w:t xml:space="preserve"> </w:t>
            </w:r>
            <w:hyperlink r:id="rId7" w:history="1">
              <w:r w:rsidRPr="00A619A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</w:t>
              </w:r>
              <w:r w:rsidRPr="00A619A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t</w:t>
              </w:r>
              <w:r w:rsidRPr="00A619A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ube.com/watch?v=n_bIKwSBVWA&amp;t=257s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Учебник: Прочитать п.4.1. Рассмотреть таблицу разрядов и приведенные в ней примеры записи чисел. </w:t>
            </w:r>
          </w:p>
          <w:p w:rsidR="0014683B" w:rsidRPr="00FC412A" w:rsidRDefault="0014683B" w:rsidP="0014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Выполнить задания №724 (а),  №725 (а).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14683B" w:rsidRPr="003A0E1A" w:rsidRDefault="0014683B" w:rsidP="001468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417E91" w:rsidRPr="00205EC2" w:rsidTr="00500B55">
        <w:trPr>
          <w:trHeight w:val="225"/>
        </w:trPr>
        <w:tc>
          <w:tcPr>
            <w:tcW w:w="1135" w:type="dxa"/>
            <w:vMerge/>
          </w:tcPr>
          <w:p w:rsidR="00417E91" w:rsidRPr="003A0E1A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7E91" w:rsidRDefault="00417E91" w:rsidP="00417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417E91" w:rsidRPr="003A0E1A" w:rsidRDefault="00417E91" w:rsidP="00417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E91" w:rsidRPr="003A0E1A" w:rsidRDefault="00417E91" w:rsidP="00417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7E91" w:rsidRPr="003A0E1A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694" w:type="dxa"/>
          </w:tcPr>
          <w:p w:rsidR="00417E91" w:rsidRPr="00464BD9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BD9">
              <w:rPr>
                <w:rFonts w:ascii="Times New Roman" w:hAnsi="Times New Roman" w:cs="Times New Roman"/>
                <w:sz w:val="24"/>
                <w:szCs w:val="24"/>
              </w:rPr>
              <w:t xml:space="preserve">Польша и Чехия в </w:t>
            </w:r>
            <w:r w:rsidRPr="00464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464B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64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464BD9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6378" w:type="dxa"/>
          </w:tcPr>
          <w:p w:rsidR="00417E91" w:rsidRPr="00464BD9" w:rsidRDefault="00417E91" w:rsidP="00417E91">
            <w:pPr>
              <w:pStyle w:val="a5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BD9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 по ссылке:</w:t>
            </w:r>
          </w:p>
          <w:p w:rsidR="00417E91" w:rsidRPr="00464BD9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464BD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</w:t>
              </w:r>
              <w:r w:rsidRPr="00464BD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e</w:t>
              </w:r>
              <w:r w:rsidRPr="00464BD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.com/watch?v=o6zPQ2i0QHU</w:t>
              </w:r>
            </w:hyperlink>
          </w:p>
          <w:p w:rsidR="00417E91" w:rsidRPr="00464BD9" w:rsidRDefault="00417E91" w:rsidP="00417E91">
            <w:pPr>
              <w:pStyle w:val="a5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Написать конспект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(тезисы) </w:t>
            </w:r>
            <w:r w:rsidRPr="00464BD9">
              <w:rPr>
                <w:rFonts w:ascii="Times New Roman" w:eastAsia="Calibri" w:hAnsi="Times New Roman" w:cs="Times New Roman"/>
                <w:sz w:val="24"/>
                <w:szCs w:val="24"/>
              </w:rPr>
              <w:t>по видео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64BD9">
              <w:rPr>
                <w:rFonts w:ascii="Times New Roman" w:eastAsia="Calibri" w:hAnsi="Times New Roman" w:cs="Times New Roman"/>
                <w:sz w:val="24"/>
                <w:szCs w:val="24"/>
              </w:rPr>
              <w:t>даты и события, значение новых слов)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417E91" w:rsidRPr="003A0E1A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417E91" w:rsidRPr="00205EC2" w:rsidTr="00EC5C96">
        <w:trPr>
          <w:trHeight w:val="232"/>
        </w:trPr>
        <w:tc>
          <w:tcPr>
            <w:tcW w:w="1135" w:type="dxa"/>
            <w:vMerge/>
          </w:tcPr>
          <w:p w:rsidR="00417E91" w:rsidRPr="003A0E1A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417E91" w:rsidRDefault="00417E91" w:rsidP="00417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17E91" w:rsidRPr="003A0E1A" w:rsidRDefault="00417E91" w:rsidP="00417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E91" w:rsidRPr="003A0E1A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</w:tcPr>
          <w:p w:rsidR="00417E91" w:rsidRPr="003A0E1A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417E91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E89">
              <w:rPr>
                <w:rFonts w:ascii="Times New Roman" w:eastAsia="Calibri" w:hAnsi="Times New Roman" w:cs="Times New Roman"/>
                <w:sz w:val="24"/>
                <w:szCs w:val="24"/>
              </w:rPr>
              <w:t>Роль числительных в тексте. Склонение количественных числительных.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417E91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1.Перейти по ссылке, посмотреть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17E91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953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</w:t>
              </w:r>
              <w:r w:rsidRPr="00953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</w:t>
              </w:r>
              <w:r w:rsidRPr="00953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//www.youtube.com/watch?v=sVKu_XAuOWU</w:t>
              </w:r>
            </w:hyperlink>
          </w:p>
          <w:p w:rsidR="00417E91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читать </w:t>
            </w:r>
            <w:r w:rsidRPr="009A4C6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 рассмотреть таблицу на стр. 42, выполнить упр. 387, 388, 389.</w:t>
            </w: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417E91" w:rsidRPr="003A0E1A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7E91" w:rsidRPr="00205EC2" w:rsidTr="00756B36">
        <w:trPr>
          <w:trHeight w:val="783"/>
        </w:trPr>
        <w:tc>
          <w:tcPr>
            <w:tcW w:w="1135" w:type="dxa"/>
            <w:vMerge/>
          </w:tcPr>
          <w:p w:rsidR="00417E91" w:rsidRPr="003A0E1A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417E91" w:rsidRDefault="00417E91" w:rsidP="00417E91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17E91" w:rsidRPr="003A0E1A" w:rsidRDefault="00417E91" w:rsidP="00417E91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E91" w:rsidRPr="003A0E1A" w:rsidRDefault="00417E91" w:rsidP="00417E91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</w:tcPr>
          <w:p w:rsidR="00417E91" w:rsidRPr="003A0E1A" w:rsidRDefault="00417E91" w:rsidP="00417E91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417E91" w:rsidRPr="003A7404" w:rsidRDefault="00417E91" w:rsidP="00417E9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Инструментальный концерт </w:t>
            </w:r>
            <w:r w:rsidRPr="00E3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«Времена года»</w:t>
            </w:r>
            <w:r w:rsidR="0075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6378" w:type="dxa"/>
            <w:tcBorders>
              <w:top w:val="single" w:sz="18" w:space="0" w:color="000000"/>
              <w:bottom w:val="single" w:sz="18" w:space="0" w:color="auto"/>
            </w:tcBorders>
          </w:tcPr>
          <w:p w:rsidR="00F71669" w:rsidRDefault="00F71669" w:rsidP="00F71669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B21">
              <w:rPr>
                <w:rFonts w:ascii="Times New Roman" w:eastAsia="Calibri" w:hAnsi="Times New Roman" w:cs="Times New Roman"/>
                <w:sz w:val="24"/>
                <w:szCs w:val="24"/>
              </w:rPr>
              <w:t>1.Перейти по ссылке, посмотреть видео: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E45C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https://youtu.</w:t>
              </w:r>
              <w:r w:rsidRPr="00E45C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b</w:t>
              </w:r>
              <w:r w:rsidRPr="00E45C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e/0v72GINSTyE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F71669" w:rsidRPr="00F71669" w:rsidRDefault="00F7362F" w:rsidP="00F71669">
            <w:pPr>
              <w:tabs>
                <w:tab w:val="left" w:pos="18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Выписать термины.</w:t>
            </w:r>
          </w:p>
          <w:p w:rsidR="00417E91" w:rsidRPr="003A7404" w:rsidRDefault="00417E91" w:rsidP="00417E91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417E91" w:rsidRPr="003A0E1A" w:rsidRDefault="00417E91" w:rsidP="0041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04B17" w:rsidRPr="00205EC2" w:rsidRDefault="00804B17" w:rsidP="00804B17">
      <w:pPr>
        <w:spacing w:after="0"/>
        <w:rPr>
          <w:rFonts w:ascii="Times New Roman" w:hAnsi="Times New Roman" w:cs="Times New Roman"/>
        </w:rPr>
      </w:pPr>
    </w:p>
    <w:p w:rsidR="00804B17" w:rsidRDefault="00804B17" w:rsidP="00804B17">
      <w:pPr>
        <w:spacing w:after="0"/>
      </w:pPr>
    </w:p>
    <w:p w:rsidR="005D78A0" w:rsidRDefault="005D78A0" w:rsidP="00804B17">
      <w:pPr>
        <w:spacing w:after="0"/>
      </w:pPr>
    </w:p>
    <w:sectPr w:rsidR="005D78A0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E60CC"/>
    <w:multiLevelType w:val="hybridMultilevel"/>
    <w:tmpl w:val="2D86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E393E"/>
    <w:multiLevelType w:val="hybridMultilevel"/>
    <w:tmpl w:val="FD900E02"/>
    <w:lvl w:ilvl="0" w:tplc="D62616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79"/>
    <w:rsid w:val="00032872"/>
    <w:rsid w:val="00041C37"/>
    <w:rsid w:val="001213A4"/>
    <w:rsid w:val="00143197"/>
    <w:rsid w:val="0014683B"/>
    <w:rsid w:val="00193D8F"/>
    <w:rsid w:val="001B216E"/>
    <w:rsid w:val="0025267F"/>
    <w:rsid w:val="003A7404"/>
    <w:rsid w:val="00417E91"/>
    <w:rsid w:val="005D78A0"/>
    <w:rsid w:val="005F6C11"/>
    <w:rsid w:val="00756B36"/>
    <w:rsid w:val="00804B17"/>
    <w:rsid w:val="00981F0B"/>
    <w:rsid w:val="00A53B15"/>
    <w:rsid w:val="00AD4579"/>
    <w:rsid w:val="00B018CA"/>
    <w:rsid w:val="00B67B4E"/>
    <w:rsid w:val="00F71669"/>
    <w:rsid w:val="00F7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A250"/>
  <w15:chartTrackingRefBased/>
  <w15:docId w15:val="{77699185-A529-4F5C-B530-685F316E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4B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804B1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4B17"/>
    <w:pPr>
      <w:ind w:left="720"/>
      <w:contextualSpacing/>
    </w:pPr>
  </w:style>
  <w:style w:type="table" w:styleId="a3">
    <w:name w:val="Table Grid"/>
    <w:basedOn w:val="a1"/>
    <w:uiPriority w:val="39"/>
    <w:rsid w:val="0080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804B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6zPQ2i0Q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_bIKwSBVWA&amp;t=257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ara.osmanova5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IUw06F8u_ss&amp;t=11s" TargetMode="External"/><Relationship Id="rId10" Type="http://schemas.openxmlformats.org/officeDocument/2006/relationships/hyperlink" Target="https://youtu.be/0v72GINST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VKu_XAuOW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16</cp:revision>
  <dcterms:created xsi:type="dcterms:W3CDTF">2022-01-31T16:20:00Z</dcterms:created>
  <dcterms:modified xsi:type="dcterms:W3CDTF">2022-02-02T10:53:00Z</dcterms:modified>
</cp:coreProperties>
</file>