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8B583D">
        <w:rPr>
          <w:rFonts w:ascii="Times New Roman" w:hAnsi="Times New Roman" w:cs="Times New Roman"/>
          <w:sz w:val="24"/>
          <w:szCs w:val="24"/>
        </w:rPr>
        <w:t xml:space="preserve">                           09</w:t>
      </w:r>
      <w:r w:rsidR="00C60135">
        <w:rPr>
          <w:rFonts w:ascii="Times New Roman" w:hAnsi="Times New Roman" w:cs="Times New Roman"/>
          <w:sz w:val="24"/>
          <w:szCs w:val="24"/>
        </w:rPr>
        <w:t>.02</w:t>
      </w:r>
      <w:r>
        <w:rPr>
          <w:rFonts w:ascii="Times New Roman" w:hAnsi="Times New Roman" w:cs="Times New Roman"/>
          <w:sz w:val="24"/>
          <w:szCs w:val="24"/>
        </w:rPr>
        <w:t>.2022 г.</w:t>
      </w:r>
    </w:p>
    <w:p w:rsidR="00EE244F" w:rsidRDefault="00EE244F" w:rsidP="00EE24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уроков </w:t>
      </w:r>
      <w:r w:rsidR="00702782" w:rsidRPr="00702782">
        <w:rPr>
          <w:rFonts w:ascii="Times New Roman" w:hAnsi="Times New Roman" w:cs="Times New Roman"/>
          <w:sz w:val="24"/>
          <w:szCs w:val="24"/>
        </w:rPr>
        <w:t>с применением технологий дистанционного обучения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ющихся 8</w:t>
      </w:r>
      <w:r w:rsidRPr="00205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205EC2">
        <w:rPr>
          <w:rFonts w:ascii="Times New Roman" w:hAnsi="Times New Roman" w:cs="Times New Roman"/>
          <w:sz w:val="24"/>
          <w:szCs w:val="24"/>
        </w:rPr>
        <w:t xml:space="preserve">МБОУ «Ивановская средняя школа» </w:t>
      </w:r>
      <w:proofErr w:type="spellStart"/>
      <w:r w:rsidRPr="00205EC2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205EC2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:rsidR="006358AB" w:rsidRPr="005C730E" w:rsidRDefault="00EE244F" w:rsidP="00B33F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8B583D">
        <w:rPr>
          <w:rFonts w:ascii="Times New Roman" w:hAnsi="Times New Roman" w:cs="Times New Roman"/>
          <w:sz w:val="24"/>
          <w:szCs w:val="24"/>
        </w:rPr>
        <w:t>1</w:t>
      </w:r>
      <w:r w:rsidR="00691035">
        <w:rPr>
          <w:rFonts w:ascii="Times New Roman" w:hAnsi="Times New Roman" w:cs="Times New Roman"/>
          <w:sz w:val="24"/>
          <w:szCs w:val="24"/>
        </w:rPr>
        <w:t>0</w:t>
      </w:r>
      <w:r w:rsidR="00C60135">
        <w:rPr>
          <w:rFonts w:ascii="Times New Roman" w:hAnsi="Times New Roman" w:cs="Times New Roman"/>
          <w:sz w:val="24"/>
          <w:szCs w:val="24"/>
        </w:rPr>
        <w:t xml:space="preserve"> февраля</w:t>
      </w:r>
      <w:r>
        <w:rPr>
          <w:rFonts w:ascii="Times New Roman" w:hAnsi="Times New Roman" w:cs="Times New Roman"/>
          <w:sz w:val="24"/>
          <w:szCs w:val="24"/>
        </w:rPr>
        <w:t xml:space="preserve"> 2022 года</w:t>
      </w:r>
    </w:p>
    <w:tbl>
      <w:tblPr>
        <w:tblStyle w:val="1"/>
        <w:tblW w:w="15112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1701"/>
        <w:gridCol w:w="2551"/>
        <w:gridCol w:w="7229"/>
        <w:gridCol w:w="1362"/>
      </w:tblGrid>
      <w:tr w:rsidR="00EE244F" w:rsidRPr="00205EC2" w:rsidTr="00120DAF">
        <w:trPr>
          <w:trHeight w:val="265"/>
        </w:trPr>
        <w:tc>
          <w:tcPr>
            <w:tcW w:w="1418" w:type="dxa"/>
            <w:vMerge w:val="restart"/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2551" w:type="dxa"/>
            <w:vMerge w:val="restart"/>
          </w:tcPr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229" w:type="dxa"/>
            <w:vMerge w:val="restart"/>
          </w:tcPr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1362" w:type="dxa"/>
            <w:vMerge w:val="restart"/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EE244F" w:rsidRPr="00205EC2" w:rsidTr="00120DAF">
        <w:trPr>
          <w:trHeight w:val="328"/>
        </w:trPr>
        <w:tc>
          <w:tcPr>
            <w:tcW w:w="1418" w:type="dxa"/>
            <w:vMerge/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551" w:type="dxa"/>
            <w:vMerge/>
            <w:tcBorders>
              <w:bottom w:val="single" w:sz="18" w:space="0" w:color="000000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bottom w:val="single" w:sz="18" w:space="0" w:color="000000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bottom w:val="single" w:sz="18" w:space="0" w:color="000000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7C6" w:rsidRPr="00205EC2" w:rsidTr="00120DAF">
        <w:trPr>
          <w:trHeight w:val="1209"/>
        </w:trPr>
        <w:tc>
          <w:tcPr>
            <w:tcW w:w="1418" w:type="dxa"/>
            <w:vMerge w:val="restart"/>
          </w:tcPr>
          <w:p w:rsidR="00AE27C6" w:rsidRDefault="008B583D" w:rsidP="00AE27C6">
            <w:pPr>
              <w:ind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  <w:p w:rsidR="00AE27C6" w:rsidRPr="003A0E1A" w:rsidRDefault="008B583D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AE27C6">
              <w:rPr>
                <w:rFonts w:ascii="Times New Roman" w:eastAsia="Calibri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4" w:space="0" w:color="auto"/>
            </w:tcBorders>
          </w:tcPr>
          <w:p w:rsidR="00AE27C6" w:rsidRPr="003A0E1A" w:rsidRDefault="00AE27C6" w:rsidP="00AE27C6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AE27C6" w:rsidRDefault="00AE27C6" w:rsidP="00AE27C6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27C6" w:rsidRPr="003A0E1A" w:rsidRDefault="00AE27C6" w:rsidP="00AE27C6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4" w:space="0" w:color="auto"/>
            </w:tcBorders>
          </w:tcPr>
          <w:p w:rsidR="00AE27C6" w:rsidRPr="003A0E1A" w:rsidRDefault="008B583D" w:rsidP="00AE27C6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51" w:type="dxa"/>
            <w:tcBorders>
              <w:top w:val="single" w:sz="18" w:space="0" w:color="000000"/>
              <w:bottom w:val="single" w:sz="18" w:space="0" w:color="auto"/>
            </w:tcBorders>
          </w:tcPr>
          <w:p w:rsidR="00AE27C6" w:rsidRPr="00AF6D5E" w:rsidRDefault="008B583D" w:rsidP="00AE27C6">
            <w:pPr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Трансформатор. Производство и передача электроэнергии</w:t>
            </w:r>
          </w:p>
        </w:tc>
        <w:tc>
          <w:tcPr>
            <w:tcW w:w="7229" w:type="dxa"/>
            <w:tcBorders>
              <w:top w:val="single" w:sz="18" w:space="0" w:color="000000"/>
              <w:bottom w:val="single" w:sz="18" w:space="0" w:color="auto"/>
            </w:tcBorders>
          </w:tcPr>
          <w:p w:rsidR="00021585" w:rsidRPr="00E63DA3" w:rsidRDefault="00021585" w:rsidP="00021585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E63DA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Просмотреть видео по ссылке: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Pr="00D629F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</w:t>
              </w:r>
              <w:r w:rsidRPr="00D629F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</w:t>
              </w:r>
              <w:r w:rsidRPr="00D629F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h?v=HxIW3NljCwI</w:t>
              </w:r>
            </w:hyperlink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  <w:p w:rsidR="00021585" w:rsidRPr="00021585" w:rsidRDefault="00021585" w:rsidP="0002158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Записать в тетрадь основные моменты, перечертить схему передачи электроэнергии.</w:t>
            </w:r>
          </w:p>
          <w:p w:rsidR="00AE27C6" w:rsidRPr="003E411E" w:rsidRDefault="00021585" w:rsidP="00021585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Учебник: §26, читать, сделать краткий конспект, ответить на вопросы (ус</w:t>
            </w:r>
            <w:r w:rsidRPr="000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но)</w:t>
            </w:r>
            <w:r w:rsidRPr="000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2" w:type="dxa"/>
            <w:tcBorders>
              <w:bottom w:val="single" w:sz="18" w:space="0" w:color="auto"/>
            </w:tcBorders>
          </w:tcPr>
          <w:p w:rsidR="00AE27C6" w:rsidRPr="003A0E1A" w:rsidRDefault="00AE27C6" w:rsidP="00AE2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ЭлЖур</w:t>
            </w:r>
            <w:proofErr w:type="spellEnd"/>
          </w:p>
          <w:p w:rsidR="00AE27C6" w:rsidRPr="003A0E1A" w:rsidRDefault="00AE27C6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7C6" w:rsidRPr="00205EC2" w:rsidTr="00120DAF">
        <w:trPr>
          <w:trHeight w:val="1235"/>
        </w:trPr>
        <w:tc>
          <w:tcPr>
            <w:tcW w:w="1418" w:type="dxa"/>
            <w:vMerge/>
          </w:tcPr>
          <w:p w:rsidR="00AE27C6" w:rsidRPr="003A0E1A" w:rsidRDefault="00AE27C6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7C6" w:rsidRDefault="00AE27C6" w:rsidP="00AE2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AE27C6" w:rsidRPr="003A0E1A" w:rsidRDefault="00AE27C6" w:rsidP="00AE2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27C6" w:rsidRPr="003A0E1A" w:rsidRDefault="00AE27C6" w:rsidP="00AE2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4" w:space="0" w:color="auto"/>
            </w:tcBorders>
          </w:tcPr>
          <w:p w:rsidR="00AE27C6" w:rsidRPr="00691035" w:rsidRDefault="008B583D" w:rsidP="00AE27C6">
            <w:pPr>
              <w:shd w:val="clear" w:color="auto" w:fill="FFFFFF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AE27C6" w:rsidRDefault="008B583D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83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с помощью рациональных уравнений.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B583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работу.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CB69FE" w:rsidRDefault="00CB69FE" w:rsidP="00CB69F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1.Посмотреть основную часть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ссылке: </w:t>
            </w:r>
            <w:hyperlink r:id="rId6" w:history="1">
              <w:r w:rsidRPr="00C21A4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https://resh.edu.ru/subject/le</w:t>
              </w:r>
              <w:r w:rsidRPr="00C21A4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s</w:t>
              </w:r>
              <w:r w:rsidRPr="00C21A4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son/1979/main/</w:t>
              </w:r>
            </w:hyperlink>
            <w:r w:rsidR="00433B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(пункт 1).</w:t>
            </w:r>
          </w:p>
          <w:p w:rsidR="00CB69FE" w:rsidRDefault="00CB69FE" w:rsidP="00CB69F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433B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Выписать основные положения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(пункт 2).</w:t>
            </w:r>
          </w:p>
          <w:p w:rsidR="00CB69FE" w:rsidRDefault="00CB69FE" w:rsidP="00CB69F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433B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Восстановить порядок действий при решении уравнений</w:t>
            </w:r>
            <w:r w:rsidR="00433B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пункт 3)</w:t>
            </w:r>
          </w:p>
          <w:p w:rsidR="00AE27C6" w:rsidRDefault="00CB69FE" w:rsidP="00CB69FE">
            <w:pPr>
              <w:pStyle w:val="a7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433B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 тренировочных заданий решить номера 1,</w:t>
            </w:r>
            <w:r w:rsidR="00433B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433B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 w:rsidR="00433B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(Решение задач записать в тетради: сохраняя порядок действий при решении и с полным объяснением).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AE27C6" w:rsidRPr="003A0E1A" w:rsidRDefault="00AE27C6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ЭлЖур</w:t>
            </w:r>
            <w:proofErr w:type="spellEnd"/>
          </w:p>
        </w:tc>
      </w:tr>
      <w:tr w:rsidR="00AE27C6" w:rsidRPr="00205EC2" w:rsidTr="00120DAF">
        <w:trPr>
          <w:trHeight w:val="664"/>
        </w:trPr>
        <w:tc>
          <w:tcPr>
            <w:tcW w:w="1418" w:type="dxa"/>
            <w:vMerge/>
          </w:tcPr>
          <w:p w:rsidR="00AE27C6" w:rsidRPr="003A0E1A" w:rsidRDefault="00AE27C6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7C6" w:rsidRDefault="00AE27C6" w:rsidP="00AE2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AE27C6" w:rsidRPr="003A0E1A" w:rsidRDefault="00AE27C6" w:rsidP="00AE2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27C6" w:rsidRPr="003A0E1A" w:rsidRDefault="00AE27C6" w:rsidP="00AE2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E27C6" w:rsidRPr="003A0E1A" w:rsidRDefault="008B583D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51" w:type="dxa"/>
          </w:tcPr>
          <w:p w:rsidR="00AE27C6" w:rsidRPr="005A55E8" w:rsidRDefault="008B583D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83D">
              <w:rPr>
                <w:rFonts w:ascii="Times New Roman" w:eastAsia="Calibri" w:hAnsi="Times New Roman" w:cs="Times New Roman"/>
                <w:sz w:val="24"/>
                <w:szCs w:val="24"/>
              </w:rPr>
              <w:t>Балет Р.К. Щедрина «Кармен-сюита»</w:t>
            </w:r>
          </w:p>
        </w:tc>
        <w:tc>
          <w:tcPr>
            <w:tcW w:w="7229" w:type="dxa"/>
            <w:tcBorders>
              <w:top w:val="single" w:sz="18" w:space="0" w:color="auto"/>
              <w:bottom w:val="single" w:sz="18" w:space="0" w:color="auto"/>
            </w:tcBorders>
          </w:tcPr>
          <w:p w:rsidR="00CB69FE" w:rsidRPr="00CB69FE" w:rsidRDefault="00CB69FE" w:rsidP="00C14E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1. </w:t>
            </w:r>
            <w:r w:rsidRPr="00CB6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пройденный материал, перейти по ссылке:</w:t>
            </w:r>
          </w:p>
          <w:p w:rsidR="00AE27C6" w:rsidRDefault="00021585" w:rsidP="00C14EA5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hyperlink r:id="rId7" w:history="1">
              <w:r w:rsidR="00CB69FE" w:rsidRPr="00BF50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</w:t>
              </w:r>
              <w:r w:rsidR="00CB69FE" w:rsidRPr="00BF50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</w:t>
              </w:r>
              <w:r w:rsidR="00CB69FE" w:rsidRPr="00BF50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.com/watch?v=grSpwho3KJQ</w:t>
              </w:r>
            </w:hyperlink>
            <w:r w:rsidR="00CB69FE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</w:p>
          <w:p w:rsidR="00433BF4" w:rsidRDefault="00433BF4" w:rsidP="00433BF4">
            <w:pPr>
              <w:pStyle w:val="a8"/>
              <w:shd w:val="clear" w:color="auto" w:fill="FFFFFF"/>
              <w:spacing w:before="0" w:beforeAutospacing="0" w:after="0" w:afterAutospacing="0" w:line="210" w:lineRule="atLeast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</w:rPr>
              <w:t>Ответьте на вопросы:</w:t>
            </w:r>
          </w:p>
          <w:p w:rsidR="00433BF4" w:rsidRDefault="00433BF4" w:rsidP="00433BF4">
            <w:pPr>
              <w:pStyle w:val="a8"/>
              <w:shd w:val="clear" w:color="auto" w:fill="FFFFFF"/>
              <w:spacing w:before="0" w:beforeAutospacing="0" w:after="0" w:afterAutospacing="0" w:line="210" w:lineRule="atLeast"/>
              <w:rPr>
                <w:color w:val="000000"/>
              </w:rPr>
            </w:pPr>
            <w:r>
              <w:rPr>
                <w:color w:val="000000"/>
              </w:rPr>
              <w:t>- Композитор, автор балета «Кармен-сюита». </w:t>
            </w:r>
          </w:p>
          <w:p w:rsidR="00433BF4" w:rsidRDefault="00433BF4" w:rsidP="00433BF4">
            <w:pPr>
              <w:pStyle w:val="a8"/>
              <w:shd w:val="clear" w:color="auto" w:fill="FFFFFF"/>
              <w:spacing w:before="0" w:beforeAutospacing="0" w:after="0" w:afterAutospacing="0" w:line="210" w:lineRule="atLeast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000000"/>
              </w:rPr>
              <w:t xml:space="preserve"> - Либреттист и балетмейстер балета.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433BF4" w:rsidRDefault="00433BF4" w:rsidP="00433BF4">
            <w:pPr>
              <w:pStyle w:val="a8"/>
              <w:shd w:val="clear" w:color="auto" w:fill="FFFFFF"/>
              <w:spacing w:before="0" w:beforeAutospacing="0" w:after="0" w:afterAutospacing="0" w:line="210" w:lineRule="atLeast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000000"/>
              </w:rPr>
              <w:t>- Первая исполнительница партии Кармен.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433BF4" w:rsidRDefault="00433BF4" w:rsidP="00433BF4">
            <w:pPr>
              <w:pStyle w:val="a8"/>
              <w:shd w:val="clear" w:color="auto" w:fill="FFFFFF"/>
              <w:spacing w:before="0" w:beforeAutospacing="0" w:after="0" w:afterAutospacing="0" w:line="210" w:lineRule="atLeast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000000"/>
              </w:rPr>
              <w:t>- Театр, в котором состоялась премьера балета.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433BF4" w:rsidRDefault="00433BF4" w:rsidP="00433BF4">
            <w:pPr>
              <w:pStyle w:val="a8"/>
              <w:shd w:val="clear" w:color="auto" w:fill="FFFFFF"/>
              <w:spacing w:before="0" w:beforeAutospacing="0" w:after="0" w:afterAutospacing="0" w:line="210" w:lineRule="atLeast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000000"/>
              </w:rPr>
              <w:t>- Количество частей в спектакле.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433BF4" w:rsidRDefault="00433BF4" w:rsidP="00433BF4">
            <w:pPr>
              <w:pStyle w:val="a8"/>
              <w:shd w:val="clear" w:color="auto" w:fill="FFFFFF"/>
              <w:spacing w:before="0" w:beforeAutospacing="0" w:after="0" w:afterAutospacing="0" w:line="210" w:lineRule="atLeast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000000"/>
              </w:rPr>
              <w:t>- На чем построена драматургия балета?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433BF4" w:rsidRDefault="00433BF4" w:rsidP="00433BF4">
            <w:pPr>
              <w:pStyle w:val="a8"/>
              <w:shd w:val="clear" w:color="auto" w:fill="FFFFFF"/>
              <w:spacing w:before="0" w:beforeAutospacing="0" w:after="0" w:afterAutospacing="0" w:line="21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- Где разворачивается сценическое действие балета?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433BF4" w:rsidRDefault="00433BF4" w:rsidP="00433BF4">
            <w:pPr>
              <w:pStyle w:val="a8"/>
              <w:shd w:val="clear" w:color="auto" w:fill="FFFFFF"/>
              <w:spacing w:before="0" w:beforeAutospacing="0" w:after="0" w:afterAutospacing="0" w:line="210" w:lineRule="atLeast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000000"/>
              </w:rPr>
              <w:t>- Необычный персонаж балета. Что он собой символизирует</w:t>
            </w:r>
            <w:r>
              <w:rPr>
                <w:i/>
                <w:iCs/>
                <w:color w:val="000000"/>
              </w:rPr>
              <w:t>?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  <w:p w:rsidR="00433BF4" w:rsidRDefault="00433BF4" w:rsidP="00433BF4">
            <w:pPr>
              <w:pStyle w:val="a8"/>
              <w:shd w:val="clear" w:color="auto" w:fill="FFFFFF"/>
              <w:spacing w:before="0" w:beforeAutospacing="0" w:after="0" w:afterAutospacing="0" w:line="210" w:lineRule="atLeast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000000"/>
              </w:rPr>
              <w:t>- Необычность инструментовки в балете.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433BF4" w:rsidRPr="00433BF4" w:rsidRDefault="00433BF4" w:rsidP="00433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Ответы сфотографировать и прислать на </w:t>
            </w:r>
            <w:proofErr w:type="spellStart"/>
            <w:r w:rsidRPr="00433BF4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433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433BF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zarema.ismailova.1965@bk.ru</w:t>
              </w:r>
            </w:hyperlink>
            <w:r w:rsidRPr="00433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AE27C6" w:rsidRPr="003A0E1A" w:rsidRDefault="00AE27C6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</w:t>
            </w:r>
            <w:proofErr w:type="spellEnd"/>
          </w:p>
        </w:tc>
      </w:tr>
      <w:tr w:rsidR="004C05F7" w:rsidRPr="00205EC2" w:rsidTr="00120DAF">
        <w:trPr>
          <w:trHeight w:val="381"/>
        </w:trPr>
        <w:tc>
          <w:tcPr>
            <w:tcW w:w="1418" w:type="dxa"/>
            <w:vMerge/>
          </w:tcPr>
          <w:p w:rsidR="004C05F7" w:rsidRPr="003A0E1A" w:rsidRDefault="004C05F7" w:rsidP="004C05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05F7" w:rsidRDefault="004C05F7" w:rsidP="004C05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4C05F7" w:rsidRPr="003A0E1A" w:rsidRDefault="004C05F7" w:rsidP="004C05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05F7" w:rsidRPr="003A0E1A" w:rsidRDefault="004C05F7" w:rsidP="004C05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C05F7" w:rsidRPr="003A0E1A" w:rsidRDefault="008B583D" w:rsidP="004C05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4C05F7" w:rsidRPr="004C05F7" w:rsidRDefault="008B583D" w:rsidP="004C05F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Культура питания. Особен</w:t>
            </w:r>
            <w:r w:rsidRPr="008B5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ности питания детей и подростков. П/Р № 5 Составление суточного пищевого рациона.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7310B" w:rsidRDefault="00E7310B" w:rsidP="00E7310B">
            <w:pPr>
              <w:pStyle w:val="a5"/>
              <w:tabs>
                <w:tab w:val="left" w:pos="181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E73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Просмотреть видео по ссылке: </w:t>
            </w:r>
          </w:p>
          <w:p w:rsidR="00E7310B" w:rsidRPr="00E7310B" w:rsidRDefault="00021585" w:rsidP="00E7310B">
            <w:pPr>
              <w:pStyle w:val="a5"/>
              <w:tabs>
                <w:tab w:val="left" w:pos="181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E7310B" w:rsidRPr="00BF50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https://www.youtube.com/watch?v=-9yyNUVt8W0</w:t>
              </w:r>
            </w:hyperlink>
            <w:r w:rsidR="00E73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E7310B" w:rsidRPr="00E7310B" w:rsidRDefault="00E7310B" w:rsidP="00E731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просмотра видео записать в тетрадь основные термины.</w:t>
            </w:r>
          </w:p>
          <w:p w:rsidR="00E7310B" w:rsidRPr="00E7310B" w:rsidRDefault="00E7310B" w:rsidP="00E7310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Учебник: § 40 читать, ответить на вопросы 97 (устно).</w:t>
            </w:r>
          </w:p>
          <w:p w:rsidR="004C05F7" w:rsidRPr="004C05F7" w:rsidRDefault="004C05F7" w:rsidP="004C05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4C05F7" w:rsidRPr="003A0E1A" w:rsidRDefault="004C05F7" w:rsidP="004C05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</w:t>
            </w:r>
            <w:proofErr w:type="spellEnd"/>
          </w:p>
        </w:tc>
      </w:tr>
      <w:tr w:rsidR="004B130E" w:rsidRPr="00205EC2" w:rsidTr="00120DAF">
        <w:trPr>
          <w:trHeight w:val="664"/>
        </w:trPr>
        <w:tc>
          <w:tcPr>
            <w:tcW w:w="1418" w:type="dxa"/>
            <w:vMerge/>
          </w:tcPr>
          <w:p w:rsidR="004B130E" w:rsidRPr="003A0E1A" w:rsidRDefault="004B130E" w:rsidP="004B13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130E" w:rsidRDefault="004B130E" w:rsidP="004B13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4B130E" w:rsidRPr="003A0E1A" w:rsidRDefault="004B130E" w:rsidP="004B13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130E" w:rsidRPr="003A0E1A" w:rsidRDefault="004B130E" w:rsidP="004B13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B130E" w:rsidRPr="003A0E1A" w:rsidRDefault="008B583D" w:rsidP="004B13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4B130E" w:rsidRPr="004B130E" w:rsidRDefault="008B583D" w:rsidP="004B13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B583D">
              <w:rPr>
                <w:rFonts w:ascii="Times New Roman" w:hAnsi="Times New Roman" w:cs="Times New Roman"/>
                <w:sz w:val="24"/>
                <w:szCs w:val="24"/>
              </w:rPr>
              <w:t>Выделительные знаки препинания  при обособленных определениях.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120DAF" w:rsidRPr="00E63DA3" w:rsidRDefault="00120DAF" w:rsidP="00120DAF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E63DA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Посмотреть видео по ссылке: </w:t>
            </w:r>
            <w:hyperlink r:id="rId10" w:history="1">
              <w:r w:rsidRPr="009C38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</w:t>
              </w:r>
              <w:r w:rsidRPr="009C38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9C38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.com/watch?v=bZ4fk3y_CPQ</w:t>
              </w:r>
            </w:hyperlink>
          </w:p>
          <w:p w:rsidR="00120DAF" w:rsidRDefault="00120DAF" w:rsidP="00120DAF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Повторить слова за диктором-учителем, записать примеры.</w:t>
            </w:r>
          </w:p>
          <w:p w:rsidR="004B130E" w:rsidRPr="004B130E" w:rsidRDefault="00120DAF" w:rsidP="00120D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2. Учебник:</w:t>
            </w:r>
            <w:r w:rsidRPr="003E411E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35,  упр. 250.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4B130E" w:rsidRPr="003A0E1A" w:rsidRDefault="004B130E" w:rsidP="004B13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ЭлЖур</w:t>
            </w:r>
            <w:proofErr w:type="spellEnd"/>
          </w:p>
        </w:tc>
      </w:tr>
      <w:tr w:rsidR="004B130E" w:rsidRPr="00205EC2" w:rsidTr="00120DAF">
        <w:trPr>
          <w:trHeight w:val="1952"/>
        </w:trPr>
        <w:tc>
          <w:tcPr>
            <w:tcW w:w="1418" w:type="dxa"/>
          </w:tcPr>
          <w:p w:rsidR="004B130E" w:rsidRPr="003A0E1A" w:rsidRDefault="004B130E" w:rsidP="004B13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130E" w:rsidRDefault="004B130E" w:rsidP="004B13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4B130E" w:rsidRPr="003A0E1A" w:rsidRDefault="004B130E" w:rsidP="004B13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B130E" w:rsidRDefault="008B583D" w:rsidP="004B13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4B130E" w:rsidRPr="00CA4F30" w:rsidRDefault="008B583D" w:rsidP="004B13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83D">
              <w:rPr>
                <w:rFonts w:ascii="Times New Roman" w:hAnsi="Times New Roman" w:cs="Times New Roman"/>
                <w:sz w:val="24"/>
                <w:szCs w:val="24"/>
              </w:rPr>
              <w:t>РР №5. Урок-диспут «Что значит быть счастливым?»</w:t>
            </w:r>
          </w:p>
        </w:tc>
        <w:tc>
          <w:tcPr>
            <w:tcW w:w="7229" w:type="dxa"/>
            <w:tcBorders>
              <w:bottom w:val="single" w:sz="18" w:space="0" w:color="auto"/>
            </w:tcBorders>
          </w:tcPr>
          <w:p w:rsidR="00120DAF" w:rsidRDefault="00120DAF" w:rsidP="00120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1.Просмотреть презентацию по ссылке: </w:t>
            </w:r>
            <w:hyperlink r:id="rId11" w:history="1">
              <w:r w:rsidRPr="00824B34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https://infourok.ru/preze</w:t>
              </w:r>
              <w:r w:rsidRPr="00824B34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n</w:t>
              </w:r>
              <w:r w:rsidRPr="00824B34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taciya-po-literature-k-urokudisputu-chto-znachit-bit-schastlivim-klass-914255.html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B130E" w:rsidRPr="004B130E" w:rsidRDefault="00120DAF" w:rsidP="00120DAF">
            <w:pPr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Задание: Записать в тетрадь основные теоретические моменты. Кратко ответить на вопросы из рубрики «Вопросы для обсуждения». Выписать цитаты о счастье из пройденных (или ваших любимых) произведений.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4B130E" w:rsidRDefault="004B130E" w:rsidP="004B13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4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14EA5">
              <w:rPr>
                <w:rFonts w:ascii="Times New Roman" w:eastAsia="Calibri" w:hAnsi="Times New Roman" w:cs="Times New Roman"/>
                <w:sz w:val="24"/>
                <w:szCs w:val="24"/>
              </w:rPr>
              <w:t>ЭлЖур</w:t>
            </w:r>
            <w:proofErr w:type="spellEnd"/>
          </w:p>
        </w:tc>
      </w:tr>
      <w:tr w:rsidR="004B130E" w:rsidRPr="00205EC2" w:rsidTr="00120DAF">
        <w:trPr>
          <w:trHeight w:val="1227"/>
        </w:trPr>
        <w:tc>
          <w:tcPr>
            <w:tcW w:w="1418" w:type="dxa"/>
          </w:tcPr>
          <w:p w:rsidR="004B130E" w:rsidRPr="003A0E1A" w:rsidRDefault="004B130E" w:rsidP="004B13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</w:tcPr>
          <w:p w:rsidR="004B130E" w:rsidRDefault="004B130E" w:rsidP="004B13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</w:tcPr>
          <w:p w:rsidR="008B583D" w:rsidRDefault="008B583D" w:rsidP="004B13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</w:t>
            </w:r>
          </w:p>
          <w:p w:rsidR="004B130E" w:rsidRDefault="008B583D" w:rsidP="004B13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(2 группа)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4B130E" w:rsidRPr="00542ACC" w:rsidRDefault="008B583D" w:rsidP="004B130E">
            <w:pPr>
              <w:rPr>
                <w:rFonts w:ascii="Times New Roman" w:hAnsi="Times New Roman"/>
                <w:sz w:val="24"/>
                <w:szCs w:val="24"/>
              </w:rPr>
            </w:pPr>
            <w:r w:rsidRPr="008B583D">
              <w:rPr>
                <w:rFonts w:ascii="Times New Roman" w:hAnsi="Times New Roman"/>
                <w:sz w:val="24"/>
                <w:szCs w:val="24"/>
              </w:rPr>
              <w:t>Хранение и обработка информации в базах данных</w:t>
            </w:r>
          </w:p>
        </w:tc>
        <w:tc>
          <w:tcPr>
            <w:tcW w:w="7229" w:type="dxa"/>
            <w:tcBorders>
              <w:top w:val="single" w:sz="18" w:space="0" w:color="auto"/>
              <w:bottom w:val="single" w:sz="18" w:space="0" w:color="auto"/>
            </w:tcBorders>
          </w:tcPr>
          <w:p w:rsidR="00120DAF" w:rsidRDefault="00120DAF" w:rsidP="00120DAF">
            <w:pPr>
              <w:tabs>
                <w:tab w:val="left" w:pos="39"/>
                <w:tab w:val="left" w:pos="31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1.Просмотреть презентацию по ссылке:</w:t>
            </w:r>
          </w:p>
          <w:p w:rsidR="004B130E" w:rsidRDefault="00120DAF" w:rsidP="00120DAF">
            <w:pPr>
              <w:tabs>
                <w:tab w:val="left" w:pos="39"/>
                <w:tab w:val="left" w:pos="319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824B34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https://infourok.ru/</w:t>
              </w:r>
              <w:r w:rsidRPr="00824B34">
                <w:rPr>
                  <w:rStyle w:val="a4"/>
                  <w:rFonts w:ascii="Times New Roman" w:hAnsi="Times New Roman"/>
                  <w:sz w:val="24"/>
                  <w:szCs w:val="24"/>
                </w:rPr>
                <w:t>p</w:t>
              </w:r>
              <w:r w:rsidRPr="00824B34">
                <w:rPr>
                  <w:rStyle w:val="a4"/>
                  <w:rFonts w:ascii="Times New Roman" w:hAnsi="Times New Roman"/>
                  <w:sz w:val="24"/>
                  <w:szCs w:val="24"/>
                </w:rPr>
                <w:t>rezentaciya-k-uroku-hranenie-i-obrabotka-informacii-v-bazah-dannih-osnovnie-ponyatiya-2945202.html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0DAF" w:rsidRDefault="00120DAF" w:rsidP="00120DAF">
            <w:pPr>
              <w:tabs>
                <w:tab w:val="left" w:pos="39"/>
                <w:tab w:val="left" w:pos="31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6B00F5">
              <w:rPr>
                <w:rFonts w:ascii="Times New Roman" w:eastAsia="Calibri" w:hAnsi="Times New Roman" w:cs="Times New Roman"/>
                <w:sz w:val="24"/>
                <w:szCs w:val="24"/>
              </w:rPr>
              <w:t>адания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6B0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Записать в тетрадь основные теоретические моменты.</w:t>
            </w:r>
          </w:p>
          <w:p w:rsidR="00120DAF" w:rsidRPr="00120DAF" w:rsidRDefault="006B00F5" w:rsidP="006B00F5">
            <w:pPr>
              <w:tabs>
                <w:tab w:val="left" w:pos="39"/>
                <w:tab w:val="left" w:pos="31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2. Практика. Создать БД (задание на слайде 17), сфотографировать и отправить на эл. Почту:</w:t>
            </w:r>
            <w:r>
              <w:t xml:space="preserve"> </w:t>
            </w:r>
            <w:hyperlink r:id="rId13" w:history="1">
              <w:r w:rsidRPr="00824B34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ruslantopalov@mail.ru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  <w:tcBorders>
              <w:top w:val="single" w:sz="18" w:space="0" w:color="auto"/>
            </w:tcBorders>
          </w:tcPr>
          <w:p w:rsidR="004B130E" w:rsidRDefault="004B130E" w:rsidP="004B13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4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14EA5">
              <w:rPr>
                <w:rFonts w:ascii="Times New Roman" w:eastAsia="Calibri" w:hAnsi="Times New Roman" w:cs="Times New Roman"/>
                <w:sz w:val="24"/>
                <w:szCs w:val="24"/>
              </w:rPr>
              <w:t>ЭлЖур</w:t>
            </w:r>
            <w:proofErr w:type="spellEnd"/>
          </w:p>
        </w:tc>
      </w:tr>
    </w:tbl>
    <w:p w:rsidR="00433BF4" w:rsidRDefault="00433BF4" w:rsidP="00433BF4">
      <w:pPr>
        <w:pStyle w:val="a8"/>
        <w:shd w:val="clear" w:color="auto" w:fill="FFFFFF"/>
        <w:spacing w:before="0" w:beforeAutospacing="0" w:after="0" w:afterAutospacing="0" w:line="21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433BF4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5CD6"/>
    <w:multiLevelType w:val="hybridMultilevel"/>
    <w:tmpl w:val="443C0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70A79"/>
    <w:multiLevelType w:val="hybridMultilevel"/>
    <w:tmpl w:val="C0D4FEAC"/>
    <w:lvl w:ilvl="0" w:tplc="19BA43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A06EA"/>
    <w:multiLevelType w:val="hybridMultilevel"/>
    <w:tmpl w:val="576AD24A"/>
    <w:lvl w:ilvl="0" w:tplc="57AA9270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" w15:restartNumberingAfterBreak="0">
    <w:nsid w:val="29EB627F"/>
    <w:multiLevelType w:val="hybridMultilevel"/>
    <w:tmpl w:val="8BE66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50B36"/>
    <w:multiLevelType w:val="hybridMultilevel"/>
    <w:tmpl w:val="F6EEC072"/>
    <w:lvl w:ilvl="0" w:tplc="3BA6DB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DC40198"/>
    <w:multiLevelType w:val="hybridMultilevel"/>
    <w:tmpl w:val="F46C9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B15AB"/>
    <w:multiLevelType w:val="hybridMultilevel"/>
    <w:tmpl w:val="161ED450"/>
    <w:lvl w:ilvl="0" w:tplc="9732DE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7" w15:restartNumberingAfterBreak="0">
    <w:nsid w:val="5F4B7A6D"/>
    <w:multiLevelType w:val="hybridMultilevel"/>
    <w:tmpl w:val="31BC6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7B0173"/>
    <w:multiLevelType w:val="hybridMultilevel"/>
    <w:tmpl w:val="31BC6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ED523D"/>
    <w:multiLevelType w:val="hybridMultilevel"/>
    <w:tmpl w:val="5022895A"/>
    <w:lvl w:ilvl="0" w:tplc="DEEA75D0">
      <w:start w:val="1"/>
      <w:numFmt w:val="decimal"/>
      <w:lvlText w:val="%1."/>
      <w:lvlJc w:val="left"/>
      <w:pPr>
        <w:ind w:left="420" w:hanging="360"/>
      </w:pPr>
      <w:rPr>
        <w:rFonts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1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66"/>
    <w:rsid w:val="00021585"/>
    <w:rsid w:val="00040A44"/>
    <w:rsid w:val="00051817"/>
    <w:rsid w:val="000F1D0A"/>
    <w:rsid w:val="00112DDD"/>
    <w:rsid w:val="00120DAF"/>
    <w:rsid w:val="00132C20"/>
    <w:rsid w:val="00170DC6"/>
    <w:rsid w:val="001A650B"/>
    <w:rsid w:val="001E4F44"/>
    <w:rsid w:val="00205827"/>
    <w:rsid w:val="002243FF"/>
    <w:rsid w:val="00262B22"/>
    <w:rsid w:val="002849EB"/>
    <w:rsid w:val="0034687B"/>
    <w:rsid w:val="003A600B"/>
    <w:rsid w:val="003A7914"/>
    <w:rsid w:val="003E17D0"/>
    <w:rsid w:val="00433BF4"/>
    <w:rsid w:val="00441EE0"/>
    <w:rsid w:val="004B130E"/>
    <w:rsid w:val="004C05F7"/>
    <w:rsid w:val="004C625B"/>
    <w:rsid w:val="00537ED2"/>
    <w:rsid w:val="005A55E8"/>
    <w:rsid w:val="005E74E7"/>
    <w:rsid w:val="005F7FA3"/>
    <w:rsid w:val="006358AB"/>
    <w:rsid w:val="00686BDB"/>
    <w:rsid w:val="00691035"/>
    <w:rsid w:val="006B00F5"/>
    <w:rsid w:val="006B6799"/>
    <w:rsid w:val="00702782"/>
    <w:rsid w:val="007551D6"/>
    <w:rsid w:val="00783B66"/>
    <w:rsid w:val="00794030"/>
    <w:rsid w:val="007B1305"/>
    <w:rsid w:val="00842D8A"/>
    <w:rsid w:val="008B583D"/>
    <w:rsid w:val="008F210B"/>
    <w:rsid w:val="00917486"/>
    <w:rsid w:val="00A1210D"/>
    <w:rsid w:val="00A27681"/>
    <w:rsid w:val="00A57377"/>
    <w:rsid w:val="00AB324F"/>
    <w:rsid w:val="00AE27C6"/>
    <w:rsid w:val="00AF4504"/>
    <w:rsid w:val="00B30D22"/>
    <w:rsid w:val="00B33F45"/>
    <w:rsid w:val="00C06A29"/>
    <w:rsid w:val="00C14EA5"/>
    <w:rsid w:val="00C57DA7"/>
    <w:rsid w:val="00C60135"/>
    <w:rsid w:val="00CB69FE"/>
    <w:rsid w:val="00CE6046"/>
    <w:rsid w:val="00CF078A"/>
    <w:rsid w:val="00CF6CB8"/>
    <w:rsid w:val="00D74CEB"/>
    <w:rsid w:val="00D92F88"/>
    <w:rsid w:val="00DF6AA0"/>
    <w:rsid w:val="00E12DC3"/>
    <w:rsid w:val="00E317D1"/>
    <w:rsid w:val="00E36D0C"/>
    <w:rsid w:val="00E549F9"/>
    <w:rsid w:val="00E7310B"/>
    <w:rsid w:val="00EA6026"/>
    <w:rsid w:val="00ED7991"/>
    <w:rsid w:val="00EE244F"/>
    <w:rsid w:val="00F42125"/>
    <w:rsid w:val="00FC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868E"/>
  <w15:chartTrackingRefBased/>
  <w15:docId w15:val="{B4BF24CD-837D-4F71-8C4C-8C80C179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E244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EE244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E244F"/>
    <w:pPr>
      <w:ind w:left="720"/>
      <w:contextualSpacing/>
    </w:pPr>
  </w:style>
  <w:style w:type="table" w:styleId="a3">
    <w:name w:val="Table Grid"/>
    <w:basedOn w:val="a1"/>
    <w:uiPriority w:val="39"/>
    <w:rsid w:val="00EE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EE244F"/>
    <w:rPr>
      <w:color w:val="954F72" w:themeColor="followedHyperlink"/>
      <w:u w:val="single"/>
    </w:rPr>
  </w:style>
  <w:style w:type="character" w:customStyle="1" w:styleId="85pt">
    <w:name w:val="Основной текст + 8;5 pt"/>
    <w:basedOn w:val="a0"/>
    <w:rsid w:val="0020582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styleId="a7">
    <w:name w:val="No Spacing"/>
    <w:uiPriority w:val="1"/>
    <w:qFormat/>
    <w:rsid w:val="001E4F44"/>
    <w:pPr>
      <w:spacing w:after="0" w:line="240" w:lineRule="auto"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CB69FE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433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rema.ismailova.1965@bk.ru" TargetMode="External"/><Relationship Id="rId13" Type="http://schemas.openxmlformats.org/officeDocument/2006/relationships/hyperlink" Target="mailto:ruslantopalov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rSpwho3KJQ" TargetMode="External"/><Relationship Id="rId12" Type="http://schemas.openxmlformats.org/officeDocument/2006/relationships/hyperlink" Target="https://infourok.ru/prezentaciya-k-uroku-hranenie-i-obrabotka-informacii-v-bazah-dannih-osnovnie-ponyatiya-294520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1979/main/" TargetMode="External"/><Relationship Id="rId11" Type="http://schemas.openxmlformats.org/officeDocument/2006/relationships/hyperlink" Target="https://infourok.ru/prezentaciya-po-literature-k-urokudisputu-chto-znachit-bit-schastlivim-klass-914255.html" TargetMode="External"/><Relationship Id="rId5" Type="http://schemas.openxmlformats.org/officeDocument/2006/relationships/hyperlink" Target="https://www.youtube.com/watch?v=HxIW3NljCwI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bZ4fk3y_CP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-9yyNUVt8W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User</cp:lastModifiedBy>
  <cp:revision>42</cp:revision>
  <dcterms:created xsi:type="dcterms:W3CDTF">2022-01-27T11:57:00Z</dcterms:created>
  <dcterms:modified xsi:type="dcterms:W3CDTF">2022-02-09T12:26:00Z</dcterms:modified>
</cp:coreProperties>
</file>