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530" w:rsidRDefault="00C247AD">
      <w:pPr>
        <w:pStyle w:val="a8"/>
        <w:rPr>
          <w:lang w:val="ru-RU"/>
        </w:rPr>
      </w:pPr>
      <w:r>
        <w:rPr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alt="Текстовое поле: Воспоминания на всю жизнь&#10;&#10;Как часто вы говорили вслух: «Я так хочу увидеть Эйфелеву башню...» или «Я мечтаю увидеть пирамиды!»&#10;&#10;Теперь вы можете перейти от слов к делу! Вы увидите те уголки мира, где рождались легенды. Вы посетите места, о которых вы только мечтали или видели на фотографиях. Мы легко исполним ваши мечты с помощью профессионального планирования и лучших мировых ресурсов. Ваша поездка станет беззаботным путешествием и воспоминанием на всю жизнь!&#10;&#10;У нас есть несколько пакетов, которые удовлетворят любой вкус. Мы также сможем создать для вас индивидуальный туристический пакет.&#10;&#10;" style="position:absolute;margin-left:584.25pt;margin-top:53.25pt;width:230.4pt;height:488.85pt;z-index:251650560;mso-position-horizontal-relative:page;mso-position-vertical-relative:page" filled="f" stroked="f" strokecolor="#c9f" strokeweight="1.5pt">
            <v:textbox style="mso-next-textbox:#_x0000_s1093">
              <w:txbxContent>
                <w:p w:rsidR="0085781E" w:rsidRDefault="0085781E" w:rsidP="002F271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2F271F" w:rsidRDefault="002F271F" w:rsidP="002F271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2F271F">
                    <w:rPr>
                      <w:b/>
                      <w:sz w:val="28"/>
                      <w:szCs w:val="28"/>
                      <w:lang w:val="ru-RU"/>
                    </w:rPr>
                    <w:t xml:space="preserve">Уважаемые родители и педагоги! </w:t>
                  </w:r>
                </w:p>
                <w:p w:rsidR="0085781E" w:rsidRPr="002F271F" w:rsidRDefault="0085781E" w:rsidP="002F271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2F271F" w:rsidRPr="002F271F" w:rsidRDefault="002F271F" w:rsidP="002F271F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F271F">
                    <w:rPr>
                      <w:sz w:val="28"/>
                      <w:szCs w:val="28"/>
                      <w:lang w:val="ru-RU"/>
                    </w:rPr>
                    <w:t>Настал один из важных периодов в жизни ваших детей – сдача выпускных экзаменов.</w:t>
                  </w:r>
                </w:p>
                <w:p w:rsidR="002F271F" w:rsidRPr="002F271F" w:rsidRDefault="002F271F" w:rsidP="002F271F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F271F">
                    <w:rPr>
                      <w:sz w:val="28"/>
                      <w:szCs w:val="28"/>
                      <w:lang w:val="ru-RU"/>
                    </w:rPr>
                    <w:t>На сегодняшний день, во всех источниках СМИ, мы можем наблюдать запугивающую, а порой устрашающую информацию о сдаче ЕГЭ, о принципах его проведениях и несправедливое оценивание. И поэтому Ваша задача – настроить детей на боевой лад, снизить напряженность и воодушевить позитивные эмоции.</w:t>
                  </w:r>
                </w:p>
                <w:p w:rsidR="002F271F" w:rsidRPr="002F271F" w:rsidRDefault="002F271F" w:rsidP="002F271F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F271F">
                    <w:rPr>
                      <w:sz w:val="28"/>
                      <w:szCs w:val="28"/>
                      <w:lang w:val="ru-RU"/>
                    </w:rPr>
                    <w:t>Хочу предложить некоторые советы и рекомендации родителям, педагогам и самим выпускникам о том, как правильно настроиться и успешно сдать выпускные экзамены.</w:t>
                  </w:r>
                </w:p>
                <w:p w:rsidR="00184530" w:rsidRPr="002F271F" w:rsidRDefault="00184530" w:rsidP="002F271F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>
          <v:shape id="_x0000_s1092" type="#_x0000_t202" style="position:absolute;margin-left:297.1pt;margin-top:523.55pt;width:235.55pt;height:34.8pt;z-index:251649536;mso-position-horizontal-relative:page;mso-position-vertical-relative:page" filled="f" stroked="f">
            <v:textbox style="mso-next-textbox:#_x0000_s1092;mso-fit-shape-to-text:t">
              <w:txbxContent>
                <w:p w:rsidR="001B4781" w:rsidRDefault="00B05A3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Автор: педагог-психолог</w:t>
                  </w:r>
                </w:p>
                <w:p w:rsidR="00184530" w:rsidRPr="00B05A3E" w:rsidRDefault="00B05A3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r>
                    <w:rPr>
                      <w:lang w:val="ru-RU"/>
                    </w:rPr>
                    <w:t>Салаватова Ольга Александровна</w:t>
                  </w: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>
          <v:line id="_x0000_s1097" style="position:absolute;z-index:251654656;mso-position-horizontal-relative:page;mso-position-vertical-relative:page" from="297.1pt,507.7pt" to="536.65pt,507.7pt" strokecolor="#930" strokeweight="2pt">
            <w10:wrap anchorx="page" anchory="page"/>
          </v:line>
        </w:pict>
      </w:r>
      <w:r>
        <w:rPr>
          <w:lang w:val="ru-RU"/>
        </w:rPr>
        <w:pict>
          <v:shape id="_x0000_s1094" type="#_x0000_t202" style="position:absolute;margin-left:302.25pt;margin-top:53.25pt;width:259.05pt;height:39.4pt;z-index:251651584;mso-position-horizontal-relative:page;mso-position-vertical-relative:page" filled="f" stroked="f" strokecolor="#c9f" strokeweight="1.5pt">
            <v:textbox style="mso-next-textbox:#_x0000_s1094;mso-fit-shape-to-text:t">
              <w:txbxContent>
                <w:p w:rsidR="00184530" w:rsidRDefault="00B05A3E">
                  <w:pPr>
                    <w:pStyle w:val="1"/>
                    <w:rPr>
                      <w:rFonts w:ascii="Times New Roman" w:hAnsi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05A3E">
                    <w:rPr>
                      <w:rFonts w:ascii="Times New Roman" w:hAnsi="Times New Roman"/>
                      <w:color w:val="auto"/>
                      <w:sz w:val="28"/>
                      <w:szCs w:val="28"/>
                      <w:lang w:val="ru-RU"/>
                    </w:rPr>
                    <w:t>МБОУ «</w:t>
                  </w:r>
                  <w:r>
                    <w:rPr>
                      <w:rFonts w:ascii="Times New Roman" w:hAnsi="Times New Roman"/>
                      <w:color w:val="auto"/>
                      <w:sz w:val="28"/>
                      <w:szCs w:val="28"/>
                      <w:lang w:val="ru-RU"/>
                    </w:rPr>
                    <w:t>Ивановская средняя школа</w:t>
                  </w:r>
                  <w:r w:rsidRPr="00B05A3E">
                    <w:rPr>
                      <w:rFonts w:ascii="Times New Roman" w:hAnsi="Times New Roman"/>
                      <w:color w:val="auto"/>
                      <w:sz w:val="28"/>
                      <w:szCs w:val="28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>
          <v:shape id="_x0000_s1107" type="#_x0000_t202" style="position:absolute;margin-left:302.25pt;margin-top:323pt;width:230.4pt;height:162.9pt;z-index:251664896;mso-position-horizontal-relative:page;mso-position-vertical-relative:page" fillcolor="#9bbb59 [3206]" strokecolor="#f2f2f2 [3041]" strokeweight="3pt">
            <v:shadow on="t" type="perspective" color="#4e6128 [1606]" opacity=".5" offset="1pt" offset2="-1pt"/>
            <v:textbox style="mso-next-textbox:#_x0000_s1107">
              <w:txbxContent>
                <w:p w:rsidR="00184530" w:rsidRPr="00B05A3E" w:rsidRDefault="00B05A3E" w:rsidP="002F271F">
                  <w:pPr>
                    <w:spacing w:line="276" w:lineRule="auto"/>
                    <w:jc w:val="center"/>
                    <w:rPr>
                      <w:rFonts w:ascii="Monotype Corsiva" w:hAnsi="Monotype Corsiva"/>
                      <w:b/>
                      <w:color w:val="632423" w:themeColor="accent2" w:themeShade="80"/>
                      <w:spacing w:val="20"/>
                      <w:sz w:val="40"/>
                      <w:szCs w:val="40"/>
                      <w:lang w:val="ru-RU"/>
                    </w:rPr>
                  </w:pPr>
                  <w:r w:rsidRPr="00B05A3E">
                    <w:rPr>
                      <w:rFonts w:ascii="Monotype Corsiva" w:hAnsi="Monotype Corsiva"/>
                      <w:b/>
                      <w:color w:val="632423" w:themeColor="accent2" w:themeShade="80"/>
                      <w:spacing w:val="20"/>
                      <w:sz w:val="40"/>
                      <w:szCs w:val="40"/>
                      <w:lang w:val="ru-RU"/>
                    </w:rPr>
                    <w:t>Советы</w:t>
                  </w:r>
                  <w:r w:rsidR="001B4781">
                    <w:rPr>
                      <w:rFonts w:ascii="Monotype Corsiva" w:hAnsi="Monotype Corsiva"/>
                      <w:b/>
                      <w:color w:val="632423" w:themeColor="accent2" w:themeShade="80"/>
                      <w:spacing w:val="20"/>
                      <w:sz w:val="40"/>
                      <w:szCs w:val="40"/>
                      <w:lang w:val="ru-RU"/>
                    </w:rPr>
                    <w:t xml:space="preserve"> и рекомендации</w:t>
                  </w:r>
                  <w:r w:rsidRPr="00B05A3E">
                    <w:rPr>
                      <w:rFonts w:ascii="Monotype Corsiva" w:hAnsi="Monotype Corsiva"/>
                      <w:b/>
                      <w:color w:val="632423" w:themeColor="accent2" w:themeShade="80"/>
                      <w:spacing w:val="20"/>
                      <w:sz w:val="40"/>
                      <w:szCs w:val="40"/>
                      <w:lang w:val="ru-RU"/>
                    </w:rPr>
                    <w:t xml:space="preserve"> родителям, ученикам и выпускникам, сдающим ЕГЭ</w:t>
                  </w: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>
          <v:shape id="_x0000_s1096" type="#_x0000_t202" style="position:absolute;margin-left:312.25pt;margin-top:119.75pt;width:215.25pt;height:203.75pt;z-index:251653632;mso-position-horizontal-relative:page;mso-position-vertical-relative:page" filled="f" stroked="f" strokecolor="#c9f" strokeweight="1.5pt">
            <v:textbox style="mso-next-textbox:#_x0000_s1096;mso-fit-shape-to-text:t">
              <w:txbxContent>
                <w:p w:rsidR="00184530" w:rsidRDefault="00C247AD">
                  <w:r w:rsidRPr="00C247AD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191.25pt;height:196.5pt">
                        <v:imagedata r:id="rId7" r:href="rId8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>
          <v:shape id="_x0000_s1095" type="#_x0000_t202" style="position:absolute;margin-left:45.75pt;margin-top:310.15pt;width:174pt;height:248.2pt;z-index:251652608;mso-position-horizontal-relative:page;mso-position-vertical-relative:page" filled="f" stroked="f">
            <v:textbox style="mso-next-textbox:#_x0000_s1095">
              <w:txbxContent>
                <w:p w:rsidR="00184530" w:rsidRDefault="00C247AD" w:rsidP="002F271F">
                  <w:pPr>
                    <w:rPr>
                      <w:lang w:val="ru-RU"/>
                    </w:rPr>
                  </w:pPr>
                  <w:r w:rsidRPr="00C247AD">
                    <w:pict>
                      <v:shape id="_x0000_i1028" type="#_x0000_t75" alt="" style="width:150pt;height:112.5pt">
                        <v:imagedata r:id="rId9" r:href="rId10"/>
                      </v:shape>
                    </w:pict>
                  </w:r>
                </w:p>
                <w:p w:rsidR="002F271F" w:rsidRDefault="002F271F" w:rsidP="002F271F">
                  <w:pPr>
                    <w:rPr>
                      <w:lang w:val="ru-RU"/>
                    </w:rPr>
                  </w:pPr>
                </w:p>
                <w:p w:rsidR="002F271F" w:rsidRPr="002F271F" w:rsidRDefault="002F271F" w:rsidP="002F271F">
                  <w:pPr>
                    <w:jc w:val="center"/>
                    <w:rPr>
                      <w:rFonts w:ascii="Monotype Corsiva" w:hAnsi="Monotype Corsiva"/>
                      <w:b/>
                      <w:color w:val="403152" w:themeColor="accent4" w:themeShade="80"/>
                      <w:sz w:val="40"/>
                      <w:szCs w:val="40"/>
                      <w:lang w:val="ru-RU"/>
                    </w:rPr>
                  </w:pPr>
                  <w:r w:rsidRPr="002F271F">
                    <w:rPr>
                      <w:rFonts w:ascii="Monotype Corsiva" w:hAnsi="Monotype Corsiva"/>
                      <w:b/>
                      <w:color w:val="403152" w:themeColor="accent4" w:themeShade="80"/>
                      <w:sz w:val="40"/>
                      <w:szCs w:val="40"/>
                      <w:lang w:val="ru-RU"/>
                    </w:rPr>
                    <w:t xml:space="preserve">Советы и рекомендации </w:t>
                  </w:r>
                  <w:r>
                    <w:rPr>
                      <w:rFonts w:ascii="Monotype Corsiva" w:hAnsi="Monotype Corsiva"/>
                      <w:b/>
                      <w:color w:val="403152" w:themeColor="accent4" w:themeShade="80"/>
                      <w:sz w:val="40"/>
                      <w:szCs w:val="40"/>
                      <w:lang w:val="ru-RU"/>
                    </w:rPr>
                    <w:t xml:space="preserve">психолога </w:t>
                  </w:r>
                  <w:r w:rsidRPr="002F271F">
                    <w:rPr>
                      <w:rFonts w:ascii="Monotype Corsiva" w:hAnsi="Monotype Corsiva"/>
                      <w:b/>
                      <w:color w:val="403152" w:themeColor="accent4" w:themeShade="80"/>
                      <w:sz w:val="40"/>
                      <w:szCs w:val="40"/>
                      <w:lang w:val="ru-RU"/>
                    </w:rPr>
                    <w:t>по сдаче ЕГЭ</w:t>
                  </w: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>
          <v:shape id="_x0000_s1091" type="#_x0000_t202" style="position:absolute;margin-left:765.1pt;margin-top:49.5pt;width:14.45pt;height:352.6pt;z-index:251648512;mso-position-horizontal-relative:page;mso-position-vertical-relative:page" filled="f" stroked="f">
            <v:textbox style="mso-next-textbox:#_x0000_s1091">
              <w:txbxContent>
                <w:p w:rsidR="00184530" w:rsidRPr="002F271F" w:rsidRDefault="00184530" w:rsidP="002F271F"/>
              </w:txbxContent>
            </v:textbox>
            <w10:wrap anchorx="page" anchory="page"/>
          </v:shape>
        </w:pict>
      </w:r>
      <w:r>
        <w:rPr>
          <w:lang w:val="ru-RU"/>
        </w:rPr>
        <w:pict>
          <v:shape id="_x0000_s1108" type="#_x0000_t202" style="position:absolute;margin-left:792.6pt;margin-top:445.65pt;width:15.8pt;height:128.55pt;z-index:251665920;mso-position-horizontal-relative:page;mso-position-vertical-relative:page" filled="f" stroked="f">
            <v:textbox style="mso-next-textbox:#_x0000_s1108;mso-fit-shape-to-text:t">
              <w:txbxContent>
                <w:p w:rsidR="00184530" w:rsidRPr="002F271F" w:rsidRDefault="00184530" w:rsidP="002F271F"/>
              </w:txbxContent>
            </v:textbox>
            <w10:wrap anchorx="page" anchory="page"/>
          </v:shape>
        </w:pict>
      </w:r>
      <w:r w:rsidR="00184530">
        <w:rPr>
          <w:lang w:val="ru-RU"/>
        </w:rPr>
        <w:br w:type="page"/>
      </w:r>
      <w:r>
        <w:rPr>
          <w:lang w:val="ru-RU"/>
        </w:rPr>
        <w:lastRenderedPageBreak/>
        <w:pict>
          <v:shape id="_x0000_s1101" type="#_x0000_t202" style="position:absolute;margin-left:578.25pt;margin-top:23.25pt;width:236.1pt;height:533.05pt;z-index:251658752;mso-position-horizontal-relative:page;mso-position-vertical-relative:page" filled="f" stroked="f" strokecolor="#c9f" strokeweight="1.5pt">
            <v:textbox style="mso-next-textbox:#_x0000_s1102">
              <w:txbxContent/>
            </v:textbox>
            <w10:wrap anchorx="page" anchory="page"/>
          </v:shape>
        </w:pict>
      </w:r>
      <w:r>
        <w:rPr>
          <w:lang w:val="ru-RU"/>
        </w:rPr>
        <w:pict>
          <v:shape id="_x0000_s1100" type="#_x0000_t202" style="position:absolute;margin-left:291.1pt;margin-top:18.75pt;width:265.4pt;height:541.4pt;z-index:251657728;mso-position-horizontal-relative:page;mso-position-vertical-relative:page" filled="f" stroked="f" strokecolor="#c9f" strokeweight="1.5pt">
            <v:textbox style="mso-next-textbox:#_x0000_s1101">
              <w:txbxContent/>
            </v:textbox>
            <w10:wrap anchorx="page" anchory="page"/>
          </v:shape>
        </w:pict>
      </w:r>
      <w:r>
        <w:rPr>
          <w:lang w:val="ru-RU"/>
        </w:rPr>
        <w:pict>
          <v:shape id="_x0000_s1099" type="#_x0000_t202" style="position:absolute;margin-left:28.5pt;margin-top:18.75pt;width:248.5pt;height:567.75pt;z-index:251656704;mso-position-horizontal-relative:page;mso-position-vertical-relative:page" filled="f" stroked="f" strokecolor="#c9f" strokeweight="1.5pt">
            <v:textbox style="mso-next-textbox:#_x0000_s1100">
              <w:txbxContent>
                <w:p w:rsidR="0085781E" w:rsidRPr="0085781E" w:rsidRDefault="0085781E" w:rsidP="0085781E">
                  <w:pPr>
                    <w:jc w:val="center"/>
                    <w:rPr>
                      <w:b/>
                      <w:i/>
                      <w:lang w:val="ru-RU"/>
                    </w:rPr>
                  </w:pPr>
                  <w:r w:rsidRPr="0085781E">
                    <w:rPr>
                      <w:b/>
                      <w:i/>
                      <w:lang w:val="ru-RU"/>
                    </w:rPr>
                    <w:t>Советы и рекомендации родителям выпускников.</w:t>
                  </w:r>
                </w:p>
                <w:p w:rsidR="0085781E" w:rsidRPr="0085781E" w:rsidRDefault="0085781E" w:rsidP="0085781E">
                  <w:pPr>
                    <w:numPr>
                      <w:ilvl w:val="0"/>
                      <w:numId w:val="1"/>
                    </w:numPr>
                    <w:ind w:left="0" w:firstLine="709"/>
                    <w:jc w:val="both"/>
                    <w:rPr>
                      <w:lang w:val="ru-RU"/>
                    </w:rPr>
                  </w:pPr>
                  <w:r w:rsidRPr="0085781E">
                    <w:rPr>
                      <w:lang w:val="ru-RU"/>
                    </w:rPr>
                    <w:t>Помните о том, что Ваш ребенок находится в напряженном состоянии перед экзаменами, и поэтому Ваша задача создать психологически комфортную атмосферу в семье. Необходимо, чтобы ребенок чувствовал домашний покой и уют, а также поддержку и понимание.</w:t>
                  </w:r>
                </w:p>
                <w:p w:rsidR="0085781E" w:rsidRPr="0085781E" w:rsidRDefault="0085781E" w:rsidP="0085781E">
                  <w:pPr>
                    <w:numPr>
                      <w:ilvl w:val="0"/>
                      <w:numId w:val="1"/>
                    </w:numPr>
                    <w:ind w:left="0" w:firstLine="709"/>
                    <w:jc w:val="both"/>
                    <w:rPr>
                      <w:lang w:val="ru-RU"/>
                    </w:rPr>
                  </w:pPr>
                  <w:r w:rsidRPr="0085781E">
                    <w:rPr>
                      <w:lang w:val="ru-RU"/>
                    </w:rPr>
                    <w:t>Важно помнить и о правильном питании. Старайтесь, чтоб в рационе питания присутствовали такие продукты, которые будут стимулировать работу головного мозга, а именно рыба, приготовленная на пару, орехи, творог и т.д.</w:t>
                  </w:r>
                </w:p>
                <w:p w:rsidR="0085781E" w:rsidRPr="0085781E" w:rsidRDefault="0085781E" w:rsidP="0085781E">
                  <w:pPr>
                    <w:numPr>
                      <w:ilvl w:val="0"/>
                      <w:numId w:val="1"/>
                    </w:numPr>
                    <w:ind w:left="0" w:firstLine="709"/>
                    <w:jc w:val="both"/>
                    <w:rPr>
                      <w:lang w:val="ru-RU"/>
                    </w:rPr>
                  </w:pPr>
                  <w:r w:rsidRPr="0085781E">
                    <w:rPr>
                      <w:lang w:val="ru-RU"/>
                    </w:rPr>
                    <w:t>Постарайтесь помочь своему ребенку сформировать правильный режим дня, чтоб ребенок не перегружал себя подготовкой к экзаменам, и не был слишком расслаблен.</w:t>
                  </w:r>
                </w:p>
                <w:p w:rsidR="0085781E" w:rsidRPr="0085781E" w:rsidRDefault="0085781E" w:rsidP="0085781E">
                  <w:pPr>
                    <w:numPr>
                      <w:ilvl w:val="0"/>
                      <w:numId w:val="1"/>
                    </w:numPr>
                    <w:ind w:left="0" w:firstLine="709"/>
                    <w:jc w:val="both"/>
                  </w:pPr>
                  <w:r w:rsidRPr="0085781E">
                    <w:rPr>
                      <w:lang w:val="ru-RU"/>
                    </w:rPr>
                    <w:t xml:space="preserve">Постоянно применяйте слова, которые будут его подбадривать и повышать уверенность в себе. </w:t>
                  </w:r>
                  <w:proofErr w:type="spellStart"/>
                  <w:proofErr w:type="gramStart"/>
                  <w:r w:rsidRPr="0085781E">
                    <w:t>Главное</w:t>
                  </w:r>
                  <w:proofErr w:type="spellEnd"/>
                  <w:r w:rsidRPr="0085781E">
                    <w:t xml:space="preserve"> в </w:t>
                  </w:r>
                  <w:proofErr w:type="spellStart"/>
                  <w:r w:rsidRPr="0085781E">
                    <w:t>этом</w:t>
                  </w:r>
                  <w:proofErr w:type="spellEnd"/>
                  <w:r w:rsidRPr="0085781E">
                    <w:t xml:space="preserve"> </w:t>
                  </w:r>
                  <w:proofErr w:type="spellStart"/>
                  <w:r w:rsidRPr="0085781E">
                    <w:t>деле</w:t>
                  </w:r>
                  <w:proofErr w:type="spellEnd"/>
                  <w:r w:rsidRPr="0085781E">
                    <w:t xml:space="preserve"> – </w:t>
                  </w:r>
                  <w:proofErr w:type="spellStart"/>
                  <w:r w:rsidRPr="0085781E">
                    <w:t>не</w:t>
                  </w:r>
                  <w:proofErr w:type="spellEnd"/>
                  <w:r w:rsidRPr="0085781E">
                    <w:t xml:space="preserve"> </w:t>
                  </w:r>
                  <w:proofErr w:type="spellStart"/>
                  <w:r w:rsidRPr="0085781E">
                    <w:t>перестараться</w:t>
                  </w:r>
                  <w:proofErr w:type="spellEnd"/>
                  <w:r w:rsidRPr="0085781E">
                    <w:t>!</w:t>
                  </w:r>
                  <w:proofErr w:type="gramEnd"/>
                </w:p>
                <w:p w:rsidR="0085781E" w:rsidRPr="0085781E" w:rsidRDefault="0085781E" w:rsidP="0085781E">
                  <w:pPr>
                    <w:numPr>
                      <w:ilvl w:val="0"/>
                      <w:numId w:val="1"/>
                    </w:numPr>
                    <w:ind w:left="0" w:firstLine="709"/>
                    <w:jc w:val="both"/>
                    <w:rPr>
                      <w:lang w:val="ru-RU"/>
                    </w:rPr>
                  </w:pPr>
                  <w:r w:rsidRPr="0085781E">
                    <w:rPr>
                      <w:lang w:val="ru-RU"/>
                    </w:rPr>
                    <w:t>Накануне экзамена, дайте Вашему ребенку отдохнуть, следите за тем, чтобы уровень его тревожности не превышал допустимого. И ни в коем случае не поите ребенка различными успокаительными препаратами ни за день до экзамена, а тем более в день экзамена.</w:t>
                  </w:r>
                </w:p>
                <w:p w:rsidR="0085781E" w:rsidRPr="0085781E" w:rsidRDefault="0085781E" w:rsidP="0085781E">
                  <w:pPr>
                    <w:numPr>
                      <w:ilvl w:val="0"/>
                      <w:numId w:val="1"/>
                    </w:numPr>
                    <w:ind w:left="0" w:firstLine="709"/>
                    <w:jc w:val="both"/>
                    <w:rPr>
                      <w:lang w:val="ru-RU"/>
                    </w:rPr>
                  </w:pPr>
                  <w:r w:rsidRPr="0085781E">
                    <w:rPr>
                      <w:lang w:val="ru-RU"/>
                    </w:rPr>
                    <w:t>Важно, чтобы родители не показывали свое волнение при ребенке, т.к. дети очень быстро переключают состояние родителей на себя, и в случае неудачной сдачи экзамена – могут вызвать у себя «чувство вины», которое имеет различные формы последствия.</w:t>
                  </w:r>
                </w:p>
                <w:p w:rsidR="0085781E" w:rsidRPr="0085781E" w:rsidRDefault="0085781E" w:rsidP="0085781E">
                  <w:pPr>
                    <w:numPr>
                      <w:ilvl w:val="0"/>
                      <w:numId w:val="1"/>
                    </w:numPr>
                    <w:ind w:left="0" w:firstLine="709"/>
                    <w:jc w:val="both"/>
                  </w:pPr>
                  <w:r w:rsidRPr="0085781E">
                    <w:rPr>
                      <w:lang w:val="ru-RU"/>
                    </w:rPr>
                    <w:t xml:space="preserve">Вот наступил долгожданный день! Подбодрите ребенка, улыбайтесь, создайте благоприятную атмосферу для всей семьи. Горький шоколад и сладкий чай помогут простимулировать умственную деятельность, а также поднимут настроение. </w:t>
                  </w:r>
                  <w:proofErr w:type="spellStart"/>
                  <w:r w:rsidRPr="0085781E">
                    <w:t>Пожелайте</w:t>
                  </w:r>
                  <w:proofErr w:type="spellEnd"/>
                  <w:r w:rsidRPr="0085781E">
                    <w:t xml:space="preserve"> </w:t>
                  </w:r>
                  <w:proofErr w:type="spellStart"/>
                  <w:r w:rsidRPr="0085781E">
                    <w:t>удачи</w:t>
                  </w:r>
                  <w:proofErr w:type="spellEnd"/>
                  <w:r w:rsidRPr="0085781E">
                    <w:t xml:space="preserve">, </w:t>
                  </w:r>
                  <w:proofErr w:type="spellStart"/>
                  <w:r w:rsidRPr="0085781E">
                    <w:t>поцелуйте</w:t>
                  </w:r>
                  <w:proofErr w:type="spellEnd"/>
                  <w:r w:rsidRPr="0085781E">
                    <w:t xml:space="preserve"> </w:t>
                  </w:r>
                  <w:proofErr w:type="spellStart"/>
                  <w:r w:rsidRPr="0085781E">
                    <w:t>своего</w:t>
                  </w:r>
                  <w:proofErr w:type="spellEnd"/>
                  <w:r w:rsidRPr="0085781E">
                    <w:t xml:space="preserve"> </w:t>
                  </w:r>
                  <w:proofErr w:type="spellStart"/>
                  <w:r w:rsidRPr="0085781E">
                    <w:t>ребенка</w:t>
                  </w:r>
                  <w:proofErr w:type="spellEnd"/>
                  <w:r w:rsidRPr="0085781E">
                    <w:t xml:space="preserve"> и - в </w:t>
                  </w:r>
                  <w:proofErr w:type="spellStart"/>
                  <w:r w:rsidRPr="0085781E">
                    <w:t>путь</w:t>
                  </w:r>
                  <w:proofErr w:type="spellEnd"/>
                  <w:proofErr w:type="gramStart"/>
                  <w:r w:rsidRPr="0085781E">
                    <w:t>!!!</w:t>
                  </w:r>
                  <w:proofErr w:type="gramEnd"/>
                </w:p>
                <w:p w:rsidR="0085781E" w:rsidRPr="0085781E" w:rsidRDefault="0085781E" w:rsidP="0085781E">
                  <w:pPr>
                    <w:numPr>
                      <w:ilvl w:val="0"/>
                      <w:numId w:val="1"/>
                    </w:numPr>
                    <w:ind w:left="0" w:firstLine="709"/>
                    <w:jc w:val="both"/>
                    <w:rPr>
                      <w:lang w:val="ru-RU"/>
                    </w:rPr>
                  </w:pPr>
                  <w:r w:rsidRPr="0085781E">
                    <w:rPr>
                      <w:lang w:val="ru-RU"/>
                    </w:rPr>
                    <w:t>Если результаты сдачи экзаменов не соответствуют Вашим ожиданиям, не критикуйте ребенка. Постарайтесь в спокойной обстановке вместе разобраться, в чем причина низкой оценки и сделайте совместные выводы сложившейся ситуации.</w:t>
                  </w:r>
                </w:p>
                <w:p w:rsidR="0085781E" w:rsidRPr="0085781E" w:rsidRDefault="0085781E" w:rsidP="0085781E">
                  <w:pPr>
                    <w:ind w:firstLine="851"/>
                    <w:rPr>
                      <w:lang w:val="ru-RU"/>
                    </w:rPr>
                  </w:pPr>
                  <w:r w:rsidRPr="0085781E">
                    <w:rPr>
                      <w:lang w:val="ru-RU"/>
                    </w:rPr>
                    <w:t>Помните! Ваша поддержка – это самая высокая награда и оценка для Вашего выпускника.</w:t>
                  </w:r>
                </w:p>
                <w:p w:rsidR="0085781E" w:rsidRPr="0085781E" w:rsidRDefault="0085781E" w:rsidP="0085781E">
                  <w:pPr>
                    <w:rPr>
                      <w:lang w:val="ru-RU"/>
                    </w:rPr>
                  </w:pPr>
                </w:p>
                <w:p w:rsidR="0085781E" w:rsidRPr="0085781E" w:rsidRDefault="0085781E" w:rsidP="0085781E">
                  <w:pPr>
                    <w:ind w:left="709"/>
                    <w:jc w:val="center"/>
                    <w:rPr>
                      <w:b/>
                      <w:i/>
                    </w:rPr>
                  </w:pPr>
                  <w:proofErr w:type="spellStart"/>
                  <w:proofErr w:type="gramStart"/>
                  <w:r w:rsidRPr="0085781E">
                    <w:rPr>
                      <w:b/>
                      <w:i/>
                    </w:rPr>
                    <w:t>Рекомендации</w:t>
                  </w:r>
                  <w:proofErr w:type="spellEnd"/>
                  <w:r w:rsidRPr="0085781E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85781E">
                    <w:rPr>
                      <w:b/>
                      <w:i/>
                    </w:rPr>
                    <w:t>педагогам</w:t>
                  </w:r>
                  <w:proofErr w:type="spellEnd"/>
                  <w:r w:rsidRPr="0085781E">
                    <w:rPr>
                      <w:b/>
                      <w:i/>
                    </w:rPr>
                    <w:t>.</w:t>
                  </w:r>
                  <w:proofErr w:type="gramEnd"/>
                </w:p>
                <w:p w:rsidR="0085781E" w:rsidRPr="0085781E" w:rsidRDefault="0085781E" w:rsidP="0085781E">
                  <w:pPr>
                    <w:numPr>
                      <w:ilvl w:val="0"/>
                      <w:numId w:val="2"/>
                    </w:numPr>
                    <w:ind w:left="0" w:firstLine="851"/>
                    <w:jc w:val="both"/>
                  </w:pPr>
                  <w:r w:rsidRPr="0085781E">
                    <w:rPr>
                      <w:lang w:val="ru-RU"/>
                    </w:rPr>
                    <w:t xml:space="preserve">Главная задача педагогов – не нагнетать негативную атмосферу для выпускников. </w:t>
                  </w:r>
                  <w:proofErr w:type="spellStart"/>
                  <w:r w:rsidRPr="0085781E">
                    <w:t>Стараться</w:t>
                  </w:r>
                  <w:proofErr w:type="spellEnd"/>
                  <w:r w:rsidRPr="0085781E">
                    <w:t xml:space="preserve"> </w:t>
                  </w:r>
                  <w:proofErr w:type="spellStart"/>
                  <w:r w:rsidRPr="0085781E">
                    <w:t>как</w:t>
                  </w:r>
                  <w:proofErr w:type="spellEnd"/>
                  <w:r w:rsidRPr="0085781E">
                    <w:t xml:space="preserve"> </w:t>
                  </w:r>
                  <w:proofErr w:type="spellStart"/>
                  <w:r w:rsidRPr="0085781E">
                    <w:t>можно</w:t>
                  </w:r>
                  <w:proofErr w:type="spellEnd"/>
                  <w:r w:rsidRPr="0085781E">
                    <w:t xml:space="preserve"> </w:t>
                  </w:r>
                  <w:proofErr w:type="spellStart"/>
                  <w:proofErr w:type="gramStart"/>
                  <w:r w:rsidRPr="0085781E">
                    <w:t>чаще</w:t>
                  </w:r>
                  <w:proofErr w:type="spellEnd"/>
                  <w:r w:rsidRPr="0085781E">
                    <w:t xml:space="preserve">  </w:t>
                  </w:r>
                  <w:proofErr w:type="spellStart"/>
                  <w:r w:rsidRPr="0085781E">
                    <w:t>создавать</w:t>
                  </w:r>
                  <w:proofErr w:type="spellEnd"/>
                  <w:proofErr w:type="gramEnd"/>
                  <w:r w:rsidRPr="0085781E">
                    <w:t xml:space="preserve"> «</w:t>
                  </w:r>
                  <w:proofErr w:type="spellStart"/>
                  <w:r w:rsidRPr="0085781E">
                    <w:t>ситуации</w:t>
                  </w:r>
                  <w:proofErr w:type="spellEnd"/>
                  <w:r w:rsidRPr="0085781E">
                    <w:t xml:space="preserve"> </w:t>
                  </w:r>
                  <w:proofErr w:type="spellStart"/>
                  <w:r w:rsidRPr="0085781E">
                    <w:t>успеха</w:t>
                  </w:r>
                  <w:proofErr w:type="spellEnd"/>
                  <w:r w:rsidRPr="0085781E">
                    <w:t>».</w:t>
                  </w:r>
                </w:p>
                <w:p w:rsidR="0085781E" w:rsidRPr="0085781E" w:rsidRDefault="0085781E" w:rsidP="0085781E">
                  <w:pPr>
                    <w:numPr>
                      <w:ilvl w:val="0"/>
                      <w:numId w:val="2"/>
                    </w:numPr>
                    <w:ind w:left="0" w:firstLine="851"/>
                    <w:jc w:val="both"/>
                    <w:rPr>
                      <w:lang w:val="ru-RU"/>
                    </w:rPr>
                  </w:pPr>
                  <w:r w:rsidRPr="0085781E">
                    <w:rPr>
                      <w:lang w:val="ru-RU"/>
                    </w:rPr>
                    <w:t xml:space="preserve">Всегда подбадривайте детей, хвалите их, но ни в коем случае не критикуйте их, не позволяйте себе высказывать Ваши сомнения в их успехах. </w:t>
                  </w:r>
                </w:p>
                <w:p w:rsidR="0085781E" w:rsidRPr="0085781E" w:rsidRDefault="0085781E" w:rsidP="0085781E">
                  <w:pPr>
                    <w:numPr>
                      <w:ilvl w:val="0"/>
                      <w:numId w:val="2"/>
                    </w:numPr>
                    <w:ind w:left="0" w:firstLine="851"/>
                    <w:jc w:val="both"/>
                    <w:rPr>
                      <w:lang w:val="ru-RU"/>
                    </w:rPr>
                  </w:pPr>
                  <w:r w:rsidRPr="0085781E">
                    <w:rPr>
                      <w:lang w:val="ru-RU"/>
                    </w:rPr>
                    <w:t>Помогайте выпускникам правильно распределить материал и рабочее время для повторения.</w:t>
                  </w:r>
                </w:p>
                <w:p w:rsidR="0085781E" w:rsidRPr="0085781E" w:rsidRDefault="0085781E" w:rsidP="0085781E">
                  <w:pPr>
                    <w:numPr>
                      <w:ilvl w:val="0"/>
                      <w:numId w:val="2"/>
                    </w:numPr>
                    <w:ind w:left="0" w:firstLine="85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5781E">
                    <w:rPr>
                      <w:lang w:val="ru-RU"/>
                    </w:rPr>
                    <w:t xml:space="preserve">В период обучения создавайте информационные уголки. Подробно </w:t>
                  </w:r>
                  <w:r w:rsidRPr="0085781E">
                    <w:rPr>
                      <w:sz w:val="28"/>
                      <w:szCs w:val="28"/>
                      <w:lang w:val="ru-RU"/>
                    </w:rPr>
                    <w:t>рассказывайте об экзаменах и процедуре его проведения.</w:t>
                  </w:r>
                </w:p>
                <w:p w:rsidR="0085781E" w:rsidRPr="0085781E" w:rsidRDefault="0085781E" w:rsidP="0085781E">
                  <w:pPr>
                    <w:numPr>
                      <w:ilvl w:val="0"/>
                      <w:numId w:val="2"/>
                    </w:numPr>
                    <w:ind w:left="0" w:firstLine="851"/>
                    <w:jc w:val="both"/>
                    <w:rPr>
                      <w:lang w:val="ru-RU"/>
                    </w:rPr>
                  </w:pPr>
                  <w:r w:rsidRPr="0085781E">
                    <w:rPr>
                      <w:lang w:val="ru-RU"/>
                    </w:rPr>
                    <w:t>Старайтесь вводить в систему обучения аналогичные тестовые технологии.</w:t>
                  </w:r>
                </w:p>
                <w:p w:rsidR="0085781E" w:rsidRPr="0085781E" w:rsidRDefault="0085781E" w:rsidP="0085781E">
                  <w:pPr>
                    <w:numPr>
                      <w:ilvl w:val="0"/>
                      <w:numId w:val="2"/>
                    </w:numPr>
                    <w:ind w:left="0" w:firstLine="851"/>
                    <w:jc w:val="both"/>
                  </w:pPr>
                  <w:r w:rsidRPr="0085781E">
                    <w:rPr>
                      <w:lang w:val="ru-RU"/>
                    </w:rPr>
                    <w:t>Не оставляйте объемные</w:t>
                  </w:r>
                  <w:r w:rsidRPr="0085781E">
                    <w:rPr>
                      <w:sz w:val="28"/>
                      <w:szCs w:val="28"/>
                      <w:lang w:val="ru-RU"/>
                    </w:rPr>
                    <w:t xml:space="preserve"> темы, </w:t>
                  </w:r>
                  <w:r w:rsidRPr="0085781E">
                    <w:rPr>
                      <w:lang w:val="ru-RU"/>
                    </w:rPr>
                    <w:t xml:space="preserve">которые будут входить в ЕГЭ, на последний момент. </w:t>
                  </w:r>
                  <w:proofErr w:type="spellStart"/>
                  <w:proofErr w:type="gramStart"/>
                  <w:r w:rsidRPr="0085781E">
                    <w:t>Отрабатывайте</w:t>
                  </w:r>
                  <w:proofErr w:type="spellEnd"/>
                  <w:r w:rsidRPr="0085781E">
                    <w:t xml:space="preserve"> </w:t>
                  </w:r>
                  <w:proofErr w:type="spellStart"/>
                  <w:r w:rsidRPr="0085781E">
                    <w:t>их</w:t>
                  </w:r>
                  <w:proofErr w:type="spellEnd"/>
                  <w:r w:rsidRPr="0085781E">
                    <w:t xml:space="preserve"> </w:t>
                  </w:r>
                  <w:proofErr w:type="spellStart"/>
                  <w:r w:rsidRPr="0085781E">
                    <w:t>заблаговременно</w:t>
                  </w:r>
                  <w:proofErr w:type="spellEnd"/>
                  <w:r w:rsidRPr="0085781E">
                    <w:t>.</w:t>
                  </w:r>
                  <w:proofErr w:type="gramEnd"/>
                </w:p>
                <w:p w:rsidR="0085781E" w:rsidRPr="0085781E" w:rsidRDefault="0085781E" w:rsidP="0085781E">
                  <w:pPr>
                    <w:numPr>
                      <w:ilvl w:val="0"/>
                      <w:numId w:val="2"/>
                    </w:numPr>
                    <w:ind w:left="0" w:firstLine="851"/>
                    <w:jc w:val="both"/>
                    <w:rPr>
                      <w:lang w:val="ru-RU"/>
                    </w:rPr>
                  </w:pPr>
                  <w:r w:rsidRPr="0085781E">
                    <w:rPr>
                      <w:lang w:val="ru-RU"/>
                    </w:rPr>
                    <w:t>Настройте учеников на то, что они смогут преодолеть этот важный шаг, необходимо отбросить свои эмоции и максимально сконцентрироваться и тогда выпускники достигнут положительных результатов.</w:t>
                  </w:r>
                </w:p>
                <w:p w:rsidR="0085781E" w:rsidRPr="0085781E" w:rsidRDefault="0085781E" w:rsidP="0085781E">
                  <w:pPr>
                    <w:ind w:left="851"/>
                    <w:jc w:val="center"/>
                    <w:rPr>
                      <w:b/>
                      <w:i/>
                      <w:lang w:val="ru-RU"/>
                    </w:rPr>
                  </w:pPr>
                  <w:r w:rsidRPr="0085781E">
                    <w:rPr>
                      <w:b/>
                      <w:i/>
                      <w:lang w:val="ru-RU"/>
                    </w:rPr>
                    <w:t>Рекомендации выпускникам в подготовке и сдачи ЕГЭ</w:t>
                  </w:r>
                </w:p>
                <w:p w:rsidR="0085781E" w:rsidRPr="0085781E" w:rsidRDefault="0085781E" w:rsidP="0085781E">
                  <w:pPr>
                    <w:numPr>
                      <w:ilvl w:val="0"/>
                      <w:numId w:val="3"/>
                    </w:numPr>
                    <w:ind w:left="0" w:firstLine="851"/>
                    <w:rPr>
                      <w:lang w:val="ru-RU"/>
                    </w:rPr>
                  </w:pPr>
                  <w:r w:rsidRPr="0085781E">
                    <w:rPr>
                      <w:lang w:val="ru-RU"/>
                    </w:rPr>
                    <w:t xml:space="preserve">Накануне экзаменов необходимо отдохнуть. Не нужно зазубривать и переутомлять себя. </w:t>
                  </w:r>
                </w:p>
                <w:p w:rsidR="0085781E" w:rsidRPr="0085781E" w:rsidRDefault="0085781E" w:rsidP="0085781E">
                  <w:pPr>
                    <w:numPr>
                      <w:ilvl w:val="0"/>
                      <w:numId w:val="3"/>
                    </w:numPr>
                    <w:ind w:left="0" w:firstLine="851"/>
                    <w:rPr>
                      <w:lang w:val="ru-RU"/>
                    </w:rPr>
                  </w:pPr>
                  <w:r w:rsidRPr="0085781E">
                    <w:rPr>
                      <w:lang w:val="ru-RU"/>
                    </w:rPr>
                    <w:t>Выспись!!! Послушай любимую музыку, займись любимым делом, используй любые средства саморегуляции и релаксации.</w:t>
                  </w:r>
                </w:p>
                <w:p w:rsidR="0085781E" w:rsidRPr="0085781E" w:rsidRDefault="0085781E" w:rsidP="0085781E">
                  <w:pPr>
                    <w:numPr>
                      <w:ilvl w:val="0"/>
                      <w:numId w:val="3"/>
                    </w:numPr>
                    <w:ind w:left="0" w:firstLine="851"/>
                    <w:rPr>
                      <w:lang w:val="ru-RU"/>
                    </w:rPr>
                  </w:pPr>
                  <w:r w:rsidRPr="0085781E">
                    <w:rPr>
                      <w:lang w:val="ru-RU"/>
                    </w:rPr>
                    <w:t>В день экзамена приходи вовремя и не опаздывай. Возьми с собой паспорт, воду и несколько гелевых ручек с черной пастой.</w:t>
                  </w:r>
                </w:p>
                <w:p w:rsidR="0085781E" w:rsidRPr="0085781E" w:rsidRDefault="0085781E" w:rsidP="0085781E">
                  <w:pPr>
                    <w:numPr>
                      <w:ilvl w:val="0"/>
                      <w:numId w:val="3"/>
                    </w:numPr>
                    <w:ind w:left="0" w:firstLine="851"/>
                  </w:pPr>
                  <w:proofErr w:type="spellStart"/>
                  <w:r w:rsidRPr="0085781E">
                    <w:t>Во</w:t>
                  </w:r>
                  <w:proofErr w:type="spellEnd"/>
                  <w:r w:rsidRPr="0085781E">
                    <w:t xml:space="preserve"> </w:t>
                  </w:r>
                  <w:proofErr w:type="spellStart"/>
                  <w:r w:rsidRPr="0085781E">
                    <w:t>время</w:t>
                  </w:r>
                  <w:proofErr w:type="spellEnd"/>
                  <w:r w:rsidRPr="0085781E">
                    <w:t xml:space="preserve"> </w:t>
                  </w:r>
                  <w:proofErr w:type="spellStart"/>
                  <w:r w:rsidRPr="0085781E">
                    <w:t>экзамена</w:t>
                  </w:r>
                  <w:proofErr w:type="spellEnd"/>
                  <w:r w:rsidRPr="0085781E">
                    <w:t>:</w:t>
                  </w:r>
                </w:p>
                <w:p w:rsidR="0085781E" w:rsidRPr="0085781E" w:rsidRDefault="0085781E" w:rsidP="0085781E">
                  <w:pPr>
                    <w:ind w:firstLine="851"/>
                    <w:rPr>
                      <w:lang w:val="ru-RU"/>
                    </w:rPr>
                  </w:pPr>
                  <w:r w:rsidRPr="0085781E">
                    <w:rPr>
                      <w:lang w:val="ru-RU"/>
                    </w:rPr>
                    <w:t>- не нервничай и постарайся успокоиться;</w:t>
                  </w:r>
                </w:p>
                <w:p w:rsidR="0085781E" w:rsidRPr="0085781E" w:rsidRDefault="0085781E" w:rsidP="0085781E">
                  <w:pPr>
                    <w:ind w:firstLine="851"/>
                    <w:rPr>
                      <w:lang w:val="ru-RU"/>
                    </w:rPr>
                  </w:pPr>
                  <w:r w:rsidRPr="0085781E">
                    <w:rPr>
                      <w:lang w:val="ru-RU"/>
                    </w:rPr>
                    <w:t>- слушай экзаменатора и четко выполняй его указания;</w:t>
                  </w:r>
                </w:p>
                <w:p w:rsidR="0085781E" w:rsidRPr="0085781E" w:rsidRDefault="0085781E" w:rsidP="0085781E">
                  <w:pPr>
                    <w:ind w:firstLine="851"/>
                    <w:rPr>
                      <w:lang w:val="ru-RU"/>
                    </w:rPr>
                  </w:pPr>
                  <w:r w:rsidRPr="0085781E">
                    <w:rPr>
                      <w:lang w:val="ru-RU"/>
                    </w:rPr>
                    <w:t>- сосредоточься и начни отвечать на легкие для тебя вопросы;</w:t>
                  </w:r>
                </w:p>
                <w:p w:rsidR="0085781E" w:rsidRPr="0085781E" w:rsidRDefault="0085781E" w:rsidP="0085781E">
                  <w:pPr>
                    <w:ind w:firstLine="851"/>
                    <w:rPr>
                      <w:lang w:val="ru-RU"/>
                    </w:rPr>
                  </w:pPr>
                  <w:r w:rsidRPr="0085781E">
                    <w:rPr>
                      <w:lang w:val="ru-RU"/>
                    </w:rPr>
                    <w:t>- не зацикливайся на тех, которые кажутся тебе трудными и не понятными. Вернись к ним на втором круге.</w:t>
                  </w:r>
                </w:p>
                <w:p w:rsidR="0085781E" w:rsidRPr="0085781E" w:rsidRDefault="0085781E" w:rsidP="0085781E">
                  <w:pPr>
                    <w:ind w:firstLine="851"/>
                    <w:rPr>
                      <w:lang w:val="ru-RU"/>
                    </w:rPr>
                  </w:pPr>
                  <w:r w:rsidRPr="0085781E">
                    <w:rPr>
                      <w:lang w:val="ru-RU"/>
                    </w:rPr>
                    <w:t>- пользуйся методом исключения и</w:t>
                  </w:r>
                  <w:r w:rsidRPr="0085781E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85781E">
                    <w:rPr>
                      <w:lang w:val="ru-RU"/>
                    </w:rPr>
                    <w:t>собственной интуицией, если не знаешь правильного ответа;</w:t>
                  </w:r>
                </w:p>
                <w:p w:rsidR="0085781E" w:rsidRPr="0085781E" w:rsidRDefault="0085781E" w:rsidP="0085781E">
                  <w:pPr>
                    <w:ind w:firstLine="851"/>
                    <w:rPr>
                      <w:lang w:val="ru-RU"/>
                    </w:rPr>
                  </w:pPr>
                  <w:r w:rsidRPr="0085781E">
                    <w:rPr>
                      <w:lang w:val="ru-RU"/>
                    </w:rPr>
                    <w:t>- оставь время для проверки своих ответов.</w:t>
                  </w:r>
                </w:p>
                <w:p w:rsidR="0085781E" w:rsidRPr="0085781E" w:rsidRDefault="0085781E" w:rsidP="0085781E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85781E">
                    <w:rPr>
                      <w:b/>
                    </w:rPr>
                    <w:t>Удачи</w:t>
                  </w:r>
                  <w:proofErr w:type="spellEnd"/>
                  <w:r w:rsidRPr="0085781E">
                    <w:rPr>
                      <w:b/>
                    </w:rPr>
                    <w:t xml:space="preserve"> </w:t>
                  </w:r>
                  <w:proofErr w:type="spellStart"/>
                  <w:r w:rsidRPr="0085781E">
                    <w:rPr>
                      <w:b/>
                    </w:rPr>
                    <w:t>на</w:t>
                  </w:r>
                  <w:proofErr w:type="spellEnd"/>
                  <w:r w:rsidRPr="0085781E">
                    <w:rPr>
                      <w:b/>
                    </w:rPr>
                    <w:t xml:space="preserve"> </w:t>
                  </w:r>
                  <w:proofErr w:type="spellStart"/>
                  <w:r w:rsidRPr="0085781E">
                    <w:rPr>
                      <w:b/>
                    </w:rPr>
                    <w:t>экзаменах</w:t>
                  </w:r>
                  <w:proofErr w:type="spellEnd"/>
                  <w:proofErr w:type="gramStart"/>
                  <w:r w:rsidRPr="0085781E">
                    <w:rPr>
                      <w:b/>
                    </w:rPr>
                    <w:t>!!!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>
          <v:shape id="_x0000_s1102" type="#_x0000_t202" style="position:absolute;margin-left:774.9pt;margin-top:41.05pt;width:208.8pt;height:525.6pt;z-index:251659776;mso-position-horizontal-relative:page;mso-position-vertical-relative:page" filled="f" stroked="f" strokecolor="#c9f" strokeweight="1.5pt">
            <v:textbox style="mso-next-textbox:#_x0000_s1102">
              <w:txbxContent/>
            </v:textbox>
            <w10:wrap anchorx="page" anchory="page"/>
          </v:shape>
        </w:pict>
      </w:r>
    </w:p>
    <w:sectPr w:rsidR="00184530" w:rsidSect="0085781E">
      <w:pgSz w:w="20160" w:h="12240" w:orient="landscape"/>
      <w:pgMar w:top="1008" w:right="2583" w:bottom="1008" w:left="1560" w:header="720" w:footer="720" w:gutter="0"/>
      <w:cols w:num="4" w:space="708" w:equalWidth="0">
        <w:col w:w="3300" w:space="1236"/>
        <w:col w:w="3624" w:space="1195"/>
        <w:col w:w="4394" w:space="709"/>
        <w:col w:w="1559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A3E" w:rsidRDefault="00B05A3E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B05A3E" w:rsidRDefault="00B05A3E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A3E" w:rsidRDefault="00B05A3E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B05A3E" w:rsidRDefault="00B05A3E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77E9"/>
    <w:multiLevelType w:val="hybridMultilevel"/>
    <w:tmpl w:val="515EE950"/>
    <w:lvl w:ilvl="0" w:tplc="67B61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E36C08"/>
    <w:multiLevelType w:val="hybridMultilevel"/>
    <w:tmpl w:val="17521658"/>
    <w:lvl w:ilvl="0" w:tplc="929048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02A41DA"/>
    <w:multiLevelType w:val="hybridMultilevel"/>
    <w:tmpl w:val="5FC69296"/>
    <w:lvl w:ilvl="0" w:tplc="D444B6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attachedTemplate r:id="rId1"/>
  <w:stylePaneFormatFilter w:val="3F01"/>
  <w:doNotTrackMoves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ignoreMixedContent/>
  <w:alwaysShowPlaceholderText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71F"/>
    <w:rsid w:val="00184530"/>
    <w:rsid w:val="001B4781"/>
    <w:rsid w:val="001E0B4A"/>
    <w:rsid w:val="002F271F"/>
    <w:rsid w:val="0085781E"/>
    <w:rsid w:val="00B05A3E"/>
    <w:rsid w:val="00C06B8C"/>
    <w:rsid w:val="00C247AD"/>
    <w:rsid w:val="00D1423D"/>
    <w:rsid w:val="00DD695B"/>
    <w:rsid w:val="00E20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2" strokecolor="#c9f">
      <v:stroke color="#c9f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7AD"/>
    <w:rPr>
      <w:sz w:val="24"/>
      <w:szCs w:val="24"/>
      <w:lang w:val="en-US" w:eastAsia="en-US"/>
    </w:rPr>
  </w:style>
  <w:style w:type="paragraph" w:styleId="1">
    <w:name w:val="heading 1"/>
    <w:basedOn w:val="a"/>
    <w:next w:val="Heading21"/>
    <w:qFormat/>
    <w:rsid w:val="00C247AD"/>
    <w:pPr>
      <w:jc w:val="center"/>
      <w:outlineLvl w:val="0"/>
    </w:pPr>
    <w:rPr>
      <w:rFonts w:ascii="Century Gothic" w:hAnsi="Century Gothic"/>
      <w:color w:val="993300"/>
      <w:spacing w:val="20"/>
      <w:sz w:val="72"/>
      <w:szCs w:val="72"/>
    </w:rPr>
  </w:style>
  <w:style w:type="paragraph" w:styleId="2">
    <w:name w:val="heading 2"/>
    <w:basedOn w:val="a"/>
    <w:next w:val="Normal1"/>
    <w:qFormat/>
    <w:rsid w:val="00C247AD"/>
    <w:pPr>
      <w:spacing w:after="360"/>
      <w:jc w:val="center"/>
      <w:outlineLvl w:val="1"/>
    </w:pPr>
    <w:rPr>
      <w:rFonts w:ascii="Century Gothic" w:hAnsi="Century Gothic" w:cs="Century Gothic"/>
      <w:color w:val="993300"/>
      <w:spacing w:val="10"/>
      <w:sz w:val="40"/>
      <w:szCs w:val="40"/>
    </w:rPr>
  </w:style>
  <w:style w:type="paragraph" w:styleId="3">
    <w:name w:val="heading 3"/>
    <w:basedOn w:val="Heading11"/>
    <w:next w:val="Normal1"/>
    <w:qFormat/>
    <w:rsid w:val="00C247AD"/>
    <w:pPr>
      <w:spacing w:before="120" w:beforeAutospacing="0" w:after="240" w:afterAutospacing="0"/>
      <w:jc w:val="center"/>
      <w:outlineLvl w:val="2"/>
    </w:pPr>
    <w:rPr>
      <w:rFonts w:ascii="Century Gothic" w:hAnsi="Century Gothic" w:cs="Century Gothic"/>
      <w:caps/>
      <w:color w:val="008080"/>
      <w:spacing w:val="10"/>
      <w:sz w:val="28"/>
      <w:szCs w:val="28"/>
    </w:rPr>
  </w:style>
  <w:style w:type="paragraph" w:styleId="4">
    <w:name w:val="heading 4"/>
    <w:next w:val="Normal1"/>
    <w:link w:val="40"/>
    <w:qFormat/>
    <w:rsid w:val="00C247AD"/>
    <w:pPr>
      <w:spacing w:before="360" w:after="120"/>
      <w:outlineLvl w:val="3"/>
    </w:pPr>
    <w:rPr>
      <w:rFonts w:ascii="Century Gothic" w:hAnsi="Century Gothic" w:cs="Century Gothic"/>
      <w:caps/>
      <w:color w:val="808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1">
    <w:name w:val="Heading 21"/>
    <w:basedOn w:val="a"/>
    <w:rsid w:val="00C247AD"/>
  </w:style>
  <w:style w:type="paragraph" w:customStyle="1" w:styleId="Normal1">
    <w:name w:val="Normal1"/>
    <w:basedOn w:val="a"/>
    <w:rsid w:val="00C247AD"/>
  </w:style>
  <w:style w:type="character" w:customStyle="1" w:styleId="40">
    <w:name w:val="Заголовок 4 Знак"/>
    <w:basedOn w:val="a3"/>
    <w:link w:val="Heading41"/>
    <w:locked/>
    <w:rsid w:val="00C247AD"/>
    <w:rPr>
      <w:rFonts w:ascii="Century Gothic" w:hAnsi="Century Gothic" w:cs="Century Gothic" w:hint="default"/>
      <w:caps/>
      <w:color w:val="808000"/>
      <w:sz w:val="22"/>
      <w:szCs w:val="22"/>
      <w:lang w:val="ru-RU" w:eastAsia="ru-RU" w:bidi="ru-RU"/>
    </w:rPr>
  </w:style>
  <w:style w:type="paragraph" w:styleId="a4">
    <w:name w:val="Normal (Web)"/>
    <w:basedOn w:val="a"/>
    <w:rsid w:val="00C247AD"/>
    <w:pPr>
      <w:spacing w:before="100" w:beforeAutospacing="1" w:after="100" w:afterAutospacing="1"/>
    </w:pPr>
    <w:rPr>
      <w:rFonts w:ascii="Verdana" w:hAnsi="Verdana" w:cs="Verdana"/>
      <w:sz w:val="17"/>
      <w:szCs w:val="17"/>
    </w:rPr>
  </w:style>
  <w:style w:type="paragraph" w:styleId="a5">
    <w:name w:val="header"/>
    <w:basedOn w:val="a"/>
    <w:rsid w:val="00C247AD"/>
    <w:pPr>
      <w:tabs>
        <w:tab w:val="center" w:pos="4320"/>
        <w:tab w:val="right" w:pos="8640"/>
      </w:tabs>
    </w:pPr>
  </w:style>
  <w:style w:type="paragraph" w:styleId="a6">
    <w:name w:val="footer"/>
    <w:basedOn w:val="a"/>
    <w:rsid w:val="00C247AD"/>
    <w:pPr>
      <w:tabs>
        <w:tab w:val="center" w:pos="4320"/>
        <w:tab w:val="right" w:pos="8640"/>
      </w:tabs>
    </w:pPr>
  </w:style>
  <w:style w:type="paragraph" w:styleId="a7">
    <w:name w:val="List"/>
    <w:basedOn w:val="a"/>
    <w:rsid w:val="00C247AD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pacing w:before="120" w:after="120" w:line="200" w:lineRule="atLeast"/>
      <w:ind w:left="245" w:right="245"/>
      <w:jc w:val="center"/>
    </w:pPr>
    <w:rPr>
      <w:rFonts w:ascii="Century Gothic" w:hAnsi="Century Gothic" w:cs="Century Gothic"/>
      <w:i/>
      <w:iCs/>
      <w:sz w:val="22"/>
      <w:szCs w:val="22"/>
    </w:rPr>
  </w:style>
  <w:style w:type="character" w:customStyle="1" w:styleId="a3">
    <w:name w:val="Основной текст Знак"/>
    <w:basedOn w:val="a0"/>
    <w:link w:val="BodyText1"/>
    <w:locked/>
    <w:rsid w:val="00C247AD"/>
    <w:rPr>
      <w:rFonts w:ascii="Sylfaen" w:hAnsi="Sylfaen" w:cs="Sylfaen" w:hint="default"/>
      <w:sz w:val="22"/>
      <w:szCs w:val="22"/>
      <w:lang w:val="ru-RU" w:eastAsia="ru-RU" w:bidi="ru-RU"/>
    </w:rPr>
  </w:style>
  <w:style w:type="paragraph" w:styleId="a8">
    <w:name w:val="Body Text"/>
    <w:basedOn w:val="a"/>
    <w:link w:val="a3"/>
    <w:rsid w:val="00C247AD"/>
    <w:pPr>
      <w:spacing w:after="240" w:line="240" w:lineRule="atLeast"/>
    </w:pPr>
    <w:rPr>
      <w:rFonts w:ascii="Sylfaen" w:hAnsi="Sylfaen" w:cs="Sylfaen"/>
      <w:sz w:val="22"/>
      <w:szCs w:val="22"/>
    </w:rPr>
  </w:style>
  <w:style w:type="paragraph" w:styleId="a9">
    <w:name w:val="Balloon Text"/>
    <w:basedOn w:val="a"/>
    <w:semiHidden/>
    <w:rsid w:val="00C247AD"/>
    <w:rPr>
      <w:rFonts w:ascii="Tahoma" w:hAnsi="Tahoma" w:cs="Tahoma"/>
      <w:sz w:val="16"/>
      <w:szCs w:val="16"/>
    </w:rPr>
  </w:style>
  <w:style w:type="paragraph" w:customStyle="1" w:styleId="20">
    <w:name w:val="Адрес 2"/>
    <w:basedOn w:val="a"/>
    <w:rsid w:val="00C247AD"/>
    <w:pPr>
      <w:keepLines/>
      <w:spacing w:line="160" w:lineRule="atLeast"/>
      <w:jc w:val="center"/>
    </w:pPr>
    <w:rPr>
      <w:rFonts w:ascii="Sylfaen" w:hAnsi="Sylfaen" w:cs="Sylfaen"/>
      <w:sz w:val="20"/>
      <w:szCs w:val="20"/>
      <w:lang w:val="ru-RU" w:eastAsia="ru-RU" w:bidi="ru-RU"/>
    </w:rPr>
  </w:style>
  <w:style w:type="paragraph" w:customStyle="1" w:styleId="aa">
    <w:name w:val="Выделенный текст"/>
    <w:basedOn w:val="a"/>
    <w:next w:val="Normal1"/>
    <w:rsid w:val="00C247AD"/>
    <w:pPr>
      <w:pBdr>
        <w:left w:val="single" w:sz="6" w:space="9" w:color="FFFFFF"/>
        <w:right w:val="single" w:sz="6" w:space="31" w:color="FFFFFF"/>
      </w:pBdr>
      <w:shd w:val="solid" w:color="993300" w:fill="99CCFF"/>
      <w:spacing w:before="360" w:after="360"/>
      <w:ind w:left="144" w:right="864"/>
      <w:outlineLvl w:val="0"/>
    </w:pPr>
    <w:rPr>
      <w:rFonts w:ascii="Sylfaen" w:hAnsi="Sylfaen" w:cs="Sylfaen"/>
      <w:i/>
      <w:color w:val="FFFFFF"/>
      <w:lang w:val="ru-RU" w:eastAsia="ru-RU" w:bidi="ru-RU"/>
    </w:rPr>
  </w:style>
  <w:style w:type="paragraph" w:customStyle="1" w:styleId="10">
    <w:name w:val="Адрес 1"/>
    <w:rsid w:val="00C247AD"/>
    <w:rPr>
      <w:rFonts w:ascii="Century Gothic" w:hAnsi="Century Gothic" w:cs="Century Gothic"/>
      <w:bCs/>
      <w:spacing w:val="10"/>
      <w:sz w:val="28"/>
      <w:szCs w:val="28"/>
      <w:lang w:bidi="ru-RU"/>
    </w:rPr>
  </w:style>
  <w:style w:type="paragraph" w:customStyle="1" w:styleId="11">
    <w:name w:val="Подзаголовок1"/>
    <w:rsid w:val="00C247AD"/>
    <w:pPr>
      <w:spacing w:after="240"/>
      <w:jc w:val="center"/>
    </w:pPr>
    <w:rPr>
      <w:rFonts w:ascii="Century Gothic" w:hAnsi="Century Gothic" w:cs="Century Gothic"/>
      <w:caps/>
      <w:color w:val="808000"/>
      <w:sz w:val="22"/>
      <w:szCs w:val="22"/>
      <w:lang w:bidi="ru-RU"/>
    </w:rPr>
  </w:style>
  <w:style w:type="paragraph" w:customStyle="1" w:styleId="Heading41">
    <w:name w:val="Heading 41"/>
    <w:basedOn w:val="a"/>
    <w:link w:val="40"/>
    <w:rsid w:val="00C247AD"/>
  </w:style>
  <w:style w:type="paragraph" w:customStyle="1" w:styleId="BodyText1">
    <w:name w:val="Body Text1"/>
    <w:basedOn w:val="a"/>
    <w:link w:val="a3"/>
    <w:rsid w:val="00C247AD"/>
  </w:style>
  <w:style w:type="table" w:customStyle="1" w:styleId="12">
    <w:name w:val="Обычная таблица1"/>
    <w:semiHidden/>
    <w:rsid w:val="00C247AD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a"/>
    <w:rsid w:val="00C247A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edu21.cap.ru/home/4371/baner2016/oge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http://www.j100.ru/upload/iblock/19b/19ba83a1fea676806f91cdbef514635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2;&#1084;&#1072;\AppData\Roaming\Microsoft\Templates\Travel%20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Travel brochure.dot</Template>
  <TotalTime>45</TotalTime>
  <Pages>2</Pages>
  <Words>0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cp:lastPrinted>2017-06-05T21:03:00Z</cp:lastPrinted>
  <dcterms:created xsi:type="dcterms:W3CDTF">2017-06-05T20:17:00Z</dcterms:created>
  <dcterms:modified xsi:type="dcterms:W3CDTF">2017-06-05T21:08:00Z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TC010517211049</vt:lpwstr>
  </property>
</Properties>
</file>