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1B" w:rsidRPr="0073598E" w:rsidRDefault="006F2B1B" w:rsidP="006F2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«ИВАНОВСКАЯ СРЕДНЯЯ ШКОЛА ИМЕНИ ГЕРОЯ СОВЕТСКОГО СО</w:t>
      </w:r>
      <w:r w:rsidR="00AA0D6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</w:t>
      </w: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ЛЁТЧИКА-КОСМОНАВТА ЮРИЯ АЛЕКСЕЕВИЧА ГАГАРИНА»</w:t>
      </w:r>
    </w:p>
    <w:p w:rsidR="006F2B1B" w:rsidRPr="0073598E" w:rsidRDefault="006F2B1B" w:rsidP="006F2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САКСКОГО </w:t>
      </w:r>
      <w:proofErr w:type="gramStart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РАЙОНА  РЕСПУБЛИКИ</w:t>
      </w:r>
      <w:proofErr w:type="gramEnd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КРЫМ</w:t>
      </w:r>
    </w:p>
    <w:p w:rsidR="006F2B1B" w:rsidRPr="0073598E" w:rsidRDefault="006F2B1B" w:rsidP="006F2B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9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1" distB="4294967281" distL="114300" distR="114300" simplePos="0" relativeHeight="251661312" behindDoc="0" locked="0" layoutInCell="1" allowOverlap="1" wp14:anchorId="63FC8896" wp14:editId="6A10D25C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743C" id="Прямая соединительная линия 1" o:spid="_x0000_s1026" style="position:absolute;z-index:251661312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EBwtD2AAAAAYBAAAPAAAAAAAAAAAAAAAAALIEAABkcnMvZG93bnJldi54bWxQSwUG&#10;AAAAAAQABADzAAAAtwUAAAAA&#10;" strokeweight="4.5pt">
                <v:stroke linestyle="thickThin"/>
                <w10:wrap type="square"/>
              </v:line>
            </w:pict>
          </mc:Fallback>
        </mc:AlternateContent>
      </w:r>
    </w:p>
    <w:p w:rsidR="006F2B1B" w:rsidRPr="0073598E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296575,  ул.</w:t>
      </w:r>
      <w:proofErr w:type="gram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Комсомольская, 5А, с. Ивановка,                                        тел./ факс (06563) 9-41-42</w:t>
      </w:r>
    </w:p>
    <w:p w:rsidR="006F2B1B" w:rsidRPr="0073598E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Сакский</w:t>
      </w:r>
      <w:proofErr w:type="spell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Республика Крым                                                       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: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school_sakskiy-rayon3@crimeaedu.ru</w:t>
      </w:r>
    </w:p>
    <w:p w:rsidR="006F2B1B" w:rsidRPr="0073598E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ОГРН 1159102005765</w:t>
      </w:r>
    </w:p>
    <w:p w:rsidR="006F2B1B" w:rsidRDefault="006F2B1B" w:rsidP="006F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B1B" w:rsidRPr="00DF5F7F" w:rsidRDefault="006F2B1B" w:rsidP="00DF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</w:t>
      </w:r>
      <w:r w:rsidRPr="002C6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</w:p>
    <w:p w:rsidR="006F2B1B" w:rsidRDefault="006F2B1B" w:rsidP="00DF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B2" w:rsidRPr="00417D4D" w:rsidRDefault="00F4450E" w:rsidP="00DF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824B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4B2"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824B2" w:rsidRPr="00417D4D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2824B2" w:rsidRPr="00417D4D">
        <w:rPr>
          <w:rFonts w:ascii="Arial" w:eastAsia="Times New Roman" w:hAnsi="Times New Roman" w:cs="Arial"/>
          <w:sz w:val="24"/>
          <w:szCs w:val="24"/>
          <w:lang w:val="uk-UA" w:eastAsia="ru-RU"/>
        </w:rPr>
        <w:t xml:space="preserve">                                              </w:t>
      </w:r>
      <w:r w:rsidR="002824B2"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Ивановка</w:t>
      </w:r>
      <w:r w:rsidR="002824B2" w:rsidRPr="00417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24B2" w:rsidRPr="00417D4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                         </w:t>
      </w:r>
      <w:r w:rsidR="002824B2" w:rsidRPr="00417D4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245</w:t>
      </w:r>
    </w:p>
    <w:p w:rsidR="002824B2" w:rsidRPr="00417D4D" w:rsidRDefault="002824B2" w:rsidP="00DF5F7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24B2" w:rsidRPr="00417D4D" w:rsidRDefault="002824B2" w:rsidP="00DF5F7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дополнений </w:t>
      </w:r>
    </w:p>
    <w:p w:rsidR="002824B2" w:rsidRDefault="002824B2" w:rsidP="00DF5F7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основную образовательную программу</w:t>
      </w:r>
    </w:p>
    <w:p w:rsidR="002824B2" w:rsidRPr="00417D4D" w:rsidRDefault="002824B2" w:rsidP="00DF5F7F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начального общего образования </w:t>
      </w:r>
    </w:p>
    <w:p w:rsidR="002824B2" w:rsidRPr="00417D4D" w:rsidRDefault="002824B2" w:rsidP="00DF5F7F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Федеральным законом от 29.12.2012 №273-ФЗ «Об образовании в Российской Федерации», в целях обеспечения реализации </w:t>
      </w:r>
      <w:r w:rsidR="006E6507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Федерального государственного образовательного стандарт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а начального общего образования (далее – ФГОС НОО)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в 202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учебном году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в МБОУ 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«И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вановская средняя школа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имени Героя Советского Союза Ю.А.</w:t>
      </w:r>
      <w:r w:rsidR="00025E53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Гагарина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» на основании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решени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я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педагогического с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овета школы (протокол № 01 от 30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.08.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20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F4450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, 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ПРИКАЗЫВАЮ:</w:t>
      </w:r>
    </w:p>
    <w:p w:rsidR="006E6507" w:rsidRDefault="006E6507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50996" w:rsidRDefault="00025E53" w:rsidP="00DF5F7F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Внести изменения в </w:t>
      </w:r>
      <w:r w:rsidR="00850996">
        <w:rPr>
          <w:rFonts w:ascii="Times New Roman" w:eastAsia="SimSun" w:hAnsi="Times New Roman" w:cs="Arial"/>
          <w:sz w:val="24"/>
          <w:szCs w:val="24"/>
          <w:lang w:eastAsia="zh-CN" w:bidi="hi-IN"/>
        </w:rPr>
        <w:t>основную</w:t>
      </w:r>
      <w:r w:rsidRPr="00025E53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образовательн</w:t>
      </w:r>
      <w:r w:rsidR="00850996">
        <w:rPr>
          <w:rFonts w:ascii="Times New Roman" w:eastAsia="SimSun" w:hAnsi="Times New Roman" w:cs="Arial"/>
          <w:sz w:val="24"/>
          <w:szCs w:val="24"/>
          <w:lang w:eastAsia="zh-CN" w:bidi="hi-IN"/>
        </w:rPr>
        <w:t>ую</w:t>
      </w:r>
      <w:r w:rsidRPr="00025E53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программ</w:t>
      </w:r>
      <w:r w:rsidR="00850996">
        <w:rPr>
          <w:rFonts w:ascii="Times New Roman" w:eastAsia="SimSun" w:hAnsi="Times New Roman" w:cs="Arial"/>
          <w:sz w:val="24"/>
          <w:szCs w:val="24"/>
          <w:lang w:eastAsia="zh-CN" w:bidi="hi-IN"/>
        </w:rPr>
        <w:t>у</w:t>
      </w:r>
      <w:r w:rsidRPr="00025E53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начального общег</w:t>
      </w:r>
      <w:r w:rsidR="00850996">
        <w:rPr>
          <w:rFonts w:ascii="Times New Roman" w:eastAsia="SimSun" w:hAnsi="Times New Roman" w:cs="Arial"/>
          <w:sz w:val="24"/>
          <w:szCs w:val="24"/>
          <w:lang w:eastAsia="zh-CN" w:bidi="hi-IN"/>
        </w:rPr>
        <w:t>о образования (далее – ООП НОО</w:t>
      </w:r>
      <w:r w:rsidR="00C31DC4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850996" w:rsidRPr="00CC5356" w:rsidRDefault="00CC5356" w:rsidP="00DF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1.1. </w:t>
      </w:r>
      <w:r w:rsidR="00850996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Заменить название</w:t>
      </w:r>
      <w:r w:rsidR="00025E53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школы</w:t>
      </w:r>
      <w:r w:rsidR="00850996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«МБОУ «Ивановская средняя школа»» </w:t>
      </w:r>
      <w:r w:rsidR="00850996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r w:rsidR="00850996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МБОУ «Ивановская средняя школа имени Героя Советского Союза Ю.А. Гагарина»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»</w:t>
      </w:r>
      <w:r w:rsidR="00850996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(сокращённое названия школы) согласно Постановлени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ю администрации </w:t>
      </w:r>
      <w:proofErr w:type="spellStart"/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Сакского</w:t>
      </w:r>
      <w:proofErr w:type="spellEnd"/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района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Республики Крым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от 08.04.2022 г. №161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</w:t>
      </w:r>
      <w:r w:rsidR="00C4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№31</w:t>
      </w:r>
      <w:r w:rsidR="00E9675D" w:rsidRPr="00E9675D">
        <w:t xml:space="preserve"> </w:t>
      </w:r>
      <w:r w:rsidR="00E9675D" w:rsidRPr="00E9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далее в ООП по тексту заменяем: «МБОУ «Ивановская средняя школа»» на «МБОУ «Ивановская средняя школа имени Героя Советского Союза Ю.А. Гагарина»».</w:t>
      </w:r>
    </w:p>
    <w:p w:rsidR="00E9515F" w:rsidRPr="0030512B" w:rsidRDefault="00CC5356" w:rsidP="00DF5F7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1.2. </w:t>
      </w:r>
      <w:r w:rsidR="006E6507"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целевой раздел</w:t>
      </w:r>
      <w:r w:rsidR="00334EE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ООП НОО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6E6507" w:rsidRPr="0030512B" w:rsidRDefault="00CC5356" w:rsidP="00DF5F7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1.2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.1. На стр. 3 в третьем абзаце 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добавить в 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перечень нормативных документов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(П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1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</w:p>
    <w:p w:rsidR="002824B2" w:rsidRPr="0030512B" w:rsidRDefault="002824B2" w:rsidP="00DF5F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1.3. В организационный</w:t>
      </w:r>
      <w:r w:rsidRPr="0030512B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 xml:space="preserve">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раздел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ООП НОО, определяющий общие рамки организации образовательной деятельности, а также механизмы реализации основной образовательной программы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2824B2" w:rsidRPr="0030512B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3.1.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3.1. обновить содержание пункта «Учебный план» (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стр. 118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П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3.2. 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3.2. обновить содержание пункта «Календарный учебный график» (стр.121) (П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3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F34724" w:rsidRPr="0001092D" w:rsidRDefault="002824B2" w:rsidP="00DF5F7F">
      <w:pPr>
        <w:tabs>
          <w:tab w:val="left" w:pos="284"/>
        </w:tabs>
        <w:spacing w:after="0" w:line="240" w:lineRule="auto"/>
        <w:ind w:left="10" w:right="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3.3. 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пункте 3.3. 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«Организация внеурочной деятельности» обновить «План внеурочной деятельности на 202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учебный год»</w:t>
      </w:r>
      <w:r w:rsidR="00DF5F7F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</w:t>
      </w:r>
      <w:r w:rsidR="00C4292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добавить </w:t>
      </w:r>
      <w:r w:rsidR="0001092D">
        <w:rPr>
          <w:rFonts w:ascii="Times New Roman" w:hAnsi="Times New Roman" w:cs="Times New Roman"/>
          <w:sz w:val="24"/>
          <w:szCs w:val="24"/>
        </w:rPr>
        <w:t xml:space="preserve">Программу внеурочной деятельности </w:t>
      </w:r>
      <w:r w:rsidR="00C4292E" w:rsidRPr="00C4292E">
        <w:rPr>
          <w:rFonts w:ascii="Times New Roman" w:hAnsi="Times New Roman" w:cs="Times New Roman"/>
          <w:sz w:val="24"/>
          <w:szCs w:val="24"/>
        </w:rPr>
        <w:t>информационно</w:t>
      </w:r>
      <w:r w:rsidR="0001092D">
        <w:rPr>
          <w:rFonts w:ascii="Times New Roman" w:hAnsi="Times New Roman" w:cs="Times New Roman"/>
          <w:sz w:val="24"/>
          <w:szCs w:val="24"/>
        </w:rPr>
        <w:t>-</w:t>
      </w:r>
      <w:r w:rsidR="00C4292E" w:rsidRPr="00C4292E">
        <w:rPr>
          <w:rFonts w:ascii="Times New Roman" w:hAnsi="Times New Roman" w:cs="Times New Roman"/>
          <w:sz w:val="24"/>
          <w:szCs w:val="24"/>
        </w:rPr>
        <w:t>просветительских занятий «Разговоры о важном»</w:t>
      </w:r>
      <w:r w:rsidR="00DF5F7F">
        <w:rPr>
          <w:rFonts w:ascii="Times New Roman" w:hAnsi="Times New Roman" w:cs="Times New Roman"/>
          <w:sz w:val="24"/>
          <w:szCs w:val="24"/>
        </w:rPr>
        <w:t xml:space="preserve"> (Приложение 4),</w:t>
      </w:r>
      <w:r w:rsidR="0001092D">
        <w:rPr>
          <w:rFonts w:ascii="Times New Roman" w:hAnsi="Times New Roman" w:cs="Times New Roman"/>
          <w:sz w:val="24"/>
          <w:szCs w:val="24"/>
        </w:rPr>
        <w:t xml:space="preserve"> обновить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«Календарный план воспитательной работы» (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стр.12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7) (Приложение 5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D84D07" w:rsidP="00DF5F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1.3.4. в пункте 3.4.1. (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стр. 128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) 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абзаце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Кадровое обеспечение реализации ООП НОО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изложить в новой редакции (приложение </w:t>
      </w:r>
      <w:r w:rsidR="00DF5F7F">
        <w:rPr>
          <w:rFonts w:ascii="Times New Roman" w:eastAsia="SimSun" w:hAnsi="Times New Roman" w:cs="Arial"/>
          <w:sz w:val="24"/>
          <w:szCs w:val="24"/>
          <w:lang w:eastAsia="zh-CN" w:bidi="hi-IN"/>
        </w:rPr>
        <w:t>6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DF5F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2. Утвердить внесенные изменения и дополнения в ООП НОО (ФГОС) МБОУ «Ивановская средняя шк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ола</w:t>
      </w:r>
      <w:r w:rsidR="00E9675D" w:rsidRPr="00E9675D">
        <w:t xml:space="preserve"> </w:t>
      </w:r>
      <w:r w:rsidR="00E9675D" w:rsidRPr="00E9675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имени Героя </w:t>
      </w:r>
      <w:r w:rsidR="00E9675D">
        <w:rPr>
          <w:rFonts w:ascii="Times New Roman" w:eastAsia="SimSun" w:hAnsi="Times New Roman" w:cs="Arial"/>
          <w:sz w:val="24"/>
          <w:szCs w:val="24"/>
          <w:lang w:eastAsia="zh-CN" w:bidi="hi-IN"/>
        </w:rPr>
        <w:t>Советского Союза Ю.А. Гагарина»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 ввести их в действие с 01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сентября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>20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года.</w:t>
      </w:r>
    </w:p>
    <w:p w:rsidR="002824B2" w:rsidRPr="0030512B" w:rsidRDefault="002824B2" w:rsidP="00DF5F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 Заместителю директора по УВР </w:t>
      </w:r>
      <w:proofErr w:type="spellStart"/>
      <w:r w:rsidR="00B671FE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Аппазовой</w:t>
      </w:r>
      <w:proofErr w:type="spellEnd"/>
      <w:r w:rsidR="00B671F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</w:t>
      </w:r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п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ознакомить членов педагогического коллектива, родителей (законных представителей) с изменениями и дополнениями, внесенными в ООП НОО МБОУ «Ивановская средняя школа</w:t>
      </w:r>
      <w:r w:rsidR="00E9675D" w:rsidRPr="00E9675D">
        <w:t xml:space="preserve"> </w:t>
      </w:r>
      <w:r w:rsidR="00E9675D" w:rsidRPr="00E9675D">
        <w:rPr>
          <w:rFonts w:ascii="Times New Roman" w:eastAsia="SimSun" w:hAnsi="Times New Roman" w:cs="Arial"/>
          <w:sz w:val="24"/>
          <w:szCs w:val="24"/>
          <w:lang w:eastAsia="zh-CN" w:bidi="hi-IN"/>
        </w:rPr>
        <w:t>имени Героя С</w:t>
      </w:r>
      <w:r w:rsidR="00E9675D">
        <w:rPr>
          <w:rFonts w:ascii="Times New Roman" w:eastAsia="SimSun" w:hAnsi="Times New Roman" w:cs="Arial"/>
          <w:sz w:val="24"/>
          <w:szCs w:val="24"/>
          <w:lang w:eastAsia="zh-CN" w:bidi="hi-IN"/>
        </w:rPr>
        <w:t>оветского Союза Ю.А. Гагарина»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 </w:t>
      </w:r>
    </w:p>
    <w:p w:rsidR="002824B2" w:rsidRPr="0030512B" w:rsidRDefault="002824B2" w:rsidP="00DF5F7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Ответственному за сайт </w:t>
      </w:r>
      <w:proofErr w:type="spellStart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Топалову</w:t>
      </w:r>
      <w:proofErr w:type="spellEnd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Р.Н. разместить данный приказ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приложениями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на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официальном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сайте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школе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</w:p>
    <w:p w:rsidR="0030512B" w:rsidRPr="0030512B" w:rsidRDefault="0030512B" w:rsidP="00DF5F7F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Срок: до 01.09.202</w:t>
      </w:r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Контроль исполнения </w:t>
      </w:r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данного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приказа возложить на заместителя директора по УВР </w:t>
      </w:r>
      <w:proofErr w:type="spellStart"/>
      <w:r w:rsidR="00B671FE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Аппазову</w:t>
      </w:r>
      <w:proofErr w:type="spellEnd"/>
      <w:r w:rsidR="00B671F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</w:t>
      </w:r>
    </w:p>
    <w:p w:rsidR="002824B2" w:rsidRPr="00417D4D" w:rsidRDefault="002824B2" w:rsidP="00DF5F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DF5F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DF5F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Директор школы                                                                              Т.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В. Година</w:t>
      </w:r>
    </w:p>
    <w:p w:rsidR="002824B2" w:rsidRDefault="002824B2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Pr="00417D4D" w:rsidRDefault="0030512B" w:rsidP="00DF5F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DF5F7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приказом  ознакомлены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B671FE" w:rsidRPr="00417D4D" w:rsidRDefault="00B671FE" w:rsidP="00DF5F7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С.Х.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Аппаз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______________ 2022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О.А. </w:t>
      </w:r>
      <w:proofErr w:type="spellStart"/>
      <w:r w:rsidR="0001092D">
        <w:rPr>
          <w:rFonts w:ascii="Times New Roman" w:eastAsia="SimSun" w:hAnsi="Times New Roman" w:cs="Arial"/>
          <w:sz w:val="24"/>
          <w:szCs w:val="24"/>
          <w:lang w:eastAsia="zh-CN" w:bidi="hi-IN"/>
        </w:rPr>
        <w:t>Салаватова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30512B" w:rsidRPr="00417D4D" w:rsidRDefault="0030512B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Ю.А. Андреева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А.А. </w:t>
      </w:r>
      <w:proofErr w:type="spellStart"/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Белобаба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В.В. Николаева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Т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.А. 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Безлюдная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Л.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Б. </w:t>
      </w:r>
      <w:proofErr w:type="spellStart"/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Османова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З.Н. </w:t>
      </w:r>
      <w:proofErr w:type="spellStart"/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Орзиева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Д.Т. Ильясова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       Р.Н.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9F514D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DF5F7F">
      <w:pPr>
        <w:widowControl w:val="0"/>
        <w:suppressAutoHyphens/>
        <w:spacing w:after="0" w:line="240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Default="0030512B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Default="0030512B" w:rsidP="005312D2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DF5F7F" w:rsidRDefault="00DF5F7F" w:rsidP="009F514D">
      <w:pPr>
        <w:widowControl w:val="0"/>
        <w:tabs>
          <w:tab w:val="left" w:pos="6810"/>
        </w:tabs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Pr="00417D4D" w:rsidRDefault="002D2FA1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1 </w:t>
      </w:r>
    </w:p>
    <w:p w:rsidR="002D2FA1" w:rsidRDefault="002D2FA1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г.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№</w:t>
      </w:r>
      <w:r w:rsid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>245</w:t>
      </w:r>
    </w:p>
    <w:p w:rsidR="002D2FA1" w:rsidRDefault="002D2FA1" w:rsidP="002823C0">
      <w:pPr>
        <w:widowControl w:val="0"/>
        <w:suppressAutoHyphens/>
        <w:spacing w:after="0" w:line="240" w:lineRule="auto"/>
        <w:ind w:firstLine="5245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3C0" w:rsidRDefault="002823C0" w:rsidP="002823C0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Д</w:t>
      </w:r>
      <w:r w:rsidRP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обавить в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перечень нормативных документов:</w:t>
      </w:r>
    </w:p>
    <w:p w:rsidR="002823C0" w:rsidRPr="002823C0" w:rsidRDefault="002D2FA1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823C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823C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федеральны</w:t>
      </w:r>
      <w:r w:rsidR="002823C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й уровень</w:t>
      </w:r>
      <w:r w:rsidRPr="002823C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p w:rsidR="002823C0" w:rsidRPr="005D1ED7" w:rsidRDefault="002823C0" w:rsidP="002823C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2823C0" w:rsidRDefault="002823C0" w:rsidP="002823C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2823C0" w:rsidRDefault="002823C0" w:rsidP="002823C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* региональный уровень:</w:t>
      </w:r>
    </w:p>
    <w:p w:rsidR="002823C0" w:rsidRDefault="002823C0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на 2022/2023 учебный год»;</w:t>
      </w:r>
    </w:p>
    <w:p w:rsidR="002823C0" w:rsidRPr="005F7339" w:rsidRDefault="002823C0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 школьный уровень </w:t>
      </w:r>
    </w:p>
    <w:p w:rsidR="002823C0" w:rsidRDefault="002823C0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19.12.2014года №31).</w:t>
      </w:r>
    </w:p>
    <w:p w:rsidR="002823C0" w:rsidRDefault="002823C0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D" w:rsidRDefault="009F514D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Pr="007A2462" w:rsidRDefault="00C4292E" w:rsidP="00282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E" w:rsidRPr="00417D4D" w:rsidRDefault="00C4292E" w:rsidP="00C4292E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Приложен</w:t>
      </w:r>
      <w:bookmarkStart w:id="0" w:name="_GoBack"/>
      <w:bookmarkEnd w:id="0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C4292E" w:rsidRDefault="00C4292E" w:rsidP="00C4292E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г. №245</w:t>
      </w:r>
    </w:p>
    <w:p w:rsidR="00F4450E" w:rsidRPr="001C4025" w:rsidRDefault="00F4450E" w:rsidP="00C4292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F4450E" w:rsidRPr="001C4025" w:rsidRDefault="00F4450E" w:rsidP="00F445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УЧЕБНЫЙ ПЛАН </w:t>
      </w:r>
    </w:p>
    <w:p w:rsidR="00F4450E" w:rsidRPr="001C4025" w:rsidRDefault="00F4450E" w:rsidP="00F4450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02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НАЧАЛЬНОГО ОБЩЕГО ОБРАЗОВАНИЯ </w:t>
      </w:r>
      <w:r w:rsidRPr="001C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 НОО</w:t>
      </w:r>
      <w:r w:rsidRPr="001C402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F4450E" w:rsidRPr="001C4025" w:rsidRDefault="00F4450E" w:rsidP="00F4450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450E" w:rsidRPr="00860133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«Ивановская средняя школа</w:t>
      </w:r>
      <w:r w:rsidRPr="00414F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Героя </w:t>
      </w:r>
      <w:r w:rsidRPr="0041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Союза Ю.А. Гагарина»»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для начальной школы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для общеобразовательной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 русским языком обучения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реализующий основную общеобразовательную программу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4450E" w:rsidRPr="002602E6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5D1E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федеральный уровень:</w:t>
      </w:r>
    </w:p>
    <w:p w:rsidR="00F4450E" w:rsidRPr="00860133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 (далее – ФЗ-273);</w:t>
      </w:r>
    </w:p>
    <w:p w:rsidR="00F4450E" w:rsidRPr="00860133" w:rsidRDefault="00F4450E" w:rsidP="00F4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изменениями), (далее – ФГОС НОО);</w:t>
      </w:r>
    </w:p>
    <w:p w:rsidR="00F4450E" w:rsidRPr="00860133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(протокол от 08.04.2015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№1/15, в редакции протокола от 28.10.2015 №3/15);</w:t>
      </w:r>
    </w:p>
    <w:p w:rsidR="00F4450E" w:rsidRPr="00860133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 №115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450E" w:rsidRPr="00860133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25.05.2015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 254 (с изменениями и дополнениями от 23.12.2020).</w:t>
      </w:r>
    </w:p>
    <w:p w:rsidR="00F4450E" w:rsidRPr="001C4025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09.06.2016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 образования»;</w:t>
      </w:r>
    </w:p>
    <w:p w:rsidR="00F4450E" w:rsidRDefault="00F4450E" w:rsidP="00F4450E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28.09.2020 г. №</w:t>
      </w:r>
      <w:r w:rsidRPr="00173A91">
        <w:rPr>
          <w:rFonts w:ascii="Times New Roman" w:eastAsia="Times New Roman" w:hAnsi="Times New Roman" w:cs="Times New Roman"/>
          <w:sz w:val="24"/>
          <w:szCs w:val="24"/>
          <w:lang w:eastAsia="ru-RU"/>
        </w:rPr>
        <w:t>28 «Об утверждении СанПиН 2.4.2.3648-20 «Санитарно-эпидемиологические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50E" w:rsidRPr="005D1ED7" w:rsidRDefault="00F4450E" w:rsidP="00F4450E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F4450E" w:rsidRPr="00CB4B64" w:rsidRDefault="00F4450E" w:rsidP="00F4450E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F4450E" w:rsidRPr="001C4025" w:rsidRDefault="00F4450E" w:rsidP="00F4450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1C40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й уровень</w:t>
      </w:r>
      <w:r w:rsidRPr="001C40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F4450E" w:rsidRPr="001C4025" w:rsidRDefault="00F4450E" w:rsidP="00F4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Крым от 06.07.2015 г. № 131-ЗКР/2015 «Об образовании в Республике Крым»; </w:t>
      </w:r>
    </w:p>
    <w:p w:rsidR="00F4450E" w:rsidRPr="001C4025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и молодежи Республики Крым от 04.12.2014 №01-4/2014 по вопросам организации внеурочной деятельности;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молодежи Республики Крым от 25.06.2014 №01-14/382» «О выборе языка образования»;</w:t>
      </w:r>
    </w:p>
    <w:p w:rsidR="00F4450E" w:rsidRPr="001C4025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образования, науки и молодежи Республики Крым от 31.08.2016 № 01-14/3059 «Об изучении предметной области «Искусство».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образования, науки и молодежи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 от 20.04.2021 </w:t>
      </w:r>
      <w:r w:rsidRPr="007A24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1503/01-14 «О формировании учебных планов общеобразовательных организаций Республики Крым, реализующих основные общеобразовательные программы, на 2021/2022 учебный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50E" w:rsidRPr="007A2462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на 2022/2023 учебный год»;</w:t>
      </w:r>
    </w:p>
    <w:p w:rsidR="00F4450E" w:rsidRPr="001C4025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школьны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уровень</w:t>
      </w:r>
      <w:r w:rsidRPr="001C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19.12.2014года №31).</w:t>
      </w:r>
    </w:p>
    <w:p w:rsidR="00F4450E" w:rsidRPr="001C4025" w:rsidRDefault="00F4450E" w:rsidP="00F4450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компонентом основной образовательной программы, представляет собой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 начального общего образования.  </w:t>
      </w:r>
      <w:r w:rsidRPr="001C4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Учебный план отражает задачи и цели основной образовательной программы школы</w:t>
      </w:r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ориентированной на достижение учащимися личностных, </w:t>
      </w:r>
      <w:proofErr w:type="spellStart"/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метапредметных</w:t>
      </w:r>
      <w:proofErr w:type="spellEnd"/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предметных результатов.</w:t>
      </w:r>
    </w:p>
    <w:p w:rsidR="00F4450E" w:rsidRPr="001C4025" w:rsidRDefault="00F4450E" w:rsidP="00F4450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Учебный план 2-4 </w:t>
      </w:r>
      <w:r w:rsidRPr="007A2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A2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08.04.2015г. №1/15; методическими рекомендациями по формированию учебных планов общеобразовательных организаций Республики Крым реализующих общеобразовательные программы начального общего, основного общего и среднего общего образования на 2021/2022 учебный год от 20.04.2021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A2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№ 1503/01-14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риложение 1) и состоит из обяза</w:t>
      </w:r>
      <w:r w:rsidRPr="007A2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тельной части и части, 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ормируемой участниками образова</w:t>
      </w:r>
      <w:r w:rsidRPr="007A2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тельных отношений, включающей внеурочную деятельность. 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«Ивановская средняя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Ю.А. Гагарина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4-летний срок освоения образовательных программ начального общего образования. </w:t>
      </w:r>
    </w:p>
    <w:p w:rsidR="00F4450E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2-4 классов – 34 учебные недели.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3.4.16 СанПиН 2.4.3648-20 от 28.09.2020 № 28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урока для 2-4 классов составляет 45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ут.</w:t>
      </w:r>
    </w:p>
    <w:p w:rsidR="00F4450E" w:rsidRPr="001C4025" w:rsidRDefault="00F4450E" w:rsidP="00F4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во 2 – 4-х классах организуется </w:t>
      </w:r>
      <w:r w:rsidRPr="009E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пятидневной неделе с максимально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устимой недельной нагрузкой в </w:t>
      </w:r>
      <w:r w:rsidRPr="009E742C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академических часа (2-4 классы), внеурочной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0E" w:rsidRDefault="00F4450E" w:rsidP="00F4450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A1">
        <w:rPr>
          <w:rFonts w:ascii="Times New Roman" w:eastAsia="Calibri" w:hAnsi="Times New Roman" w:cs="Times New Roman"/>
          <w:sz w:val="24"/>
          <w:szCs w:val="24"/>
        </w:rPr>
        <w:t>Структура учебного плана содержит учебные предметы обязательной части и части, формируемой участниками образовательных отношений.</w:t>
      </w:r>
    </w:p>
    <w:p w:rsidR="00F4450E" w:rsidRDefault="00F4450E" w:rsidP="00F4450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2 </w:t>
      </w:r>
      <w:r w:rsidRPr="001C402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025">
        <w:rPr>
          <w:rFonts w:ascii="Times New Roman" w:eastAsia="Calibri" w:hAnsi="Times New Roman" w:cs="Times New Roman"/>
          <w:sz w:val="24"/>
          <w:szCs w:val="24"/>
        </w:rPr>
        <w:t xml:space="preserve">4 классов включает предметные области в соответствии с ФГОС начального общего образования: Русский язык и литературное чтение, Родной язык и литературное чтение на родном языке,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язык,</w:t>
      </w:r>
      <w:r w:rsidRPr="001C4025">
        <w:rPr>
          <w:rFonts w:ascii="Times New Roman" w:eastAsia="Calibri" w:hAnsi="Times New Roman" w:cs="Times New Roman"/>
          <w:sz w:val="24"/>
          <w:szCs w:val="24"/>
        </w:rPr>
        <w:t xml:space="preserve">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F4450E" w:rsidRPr="00031FE0" w:rsidRDefault="00F4450E" w:rsidP="00F4450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предметная область «Русский язык и литературное чтение» включает обязательные учебные предметы «Русский язык» и «Литературное чтение».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обязательная часть учебного предмета «Русский язык»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 – 4-х классах составляет 4</w:t>
      </w: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0E" w:rsidRPr="001C15A1" w:rsidRDefault="00F4450E" w:rsidP="00F445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EE">
        <w:rPr>
          <w:rFonts w:ascii="Times New Roman" w:eastAsia="Times New Roman" w:hAnsi="Times New Roman" w:cs="Times New Roman"/>
          <w:sz w:val="24"/>
          <w:szCs w:val="24"/>
        </w:rPr>
        <w:t>Изучение предмета «Р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усский язык»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15A1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развитие речи, мышления, воображения обучающихся, способности выбирать средства языка в соответствии с условиями общения, на </w:t>
      </w:r>
      <w:r w:rsidRPr="001C15A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F4450E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EE">
        <w:rPr>
          <w:rFonts w:ascii="Times New Roman" w:eastAsia="Times New Roman" w:hAnsi="Times New Roman" w:cs="Times New Roman"/>
          <w:sz w:val="24"/>
          <w:szCs w:val="24"/>
        </w:rPr>
        <w:t>Изучение предмета «Л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итературное чтение»</w:t>
      </w:r>
      <w:r w:rsidRPr="001C15A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ественной и зарубежной детской </w:t>
      </w:r>
      <w:r w:rsidRPr="001C15A1">
        <w:rPr>
          <w:rFonts w:ascii="Times New Roman" w:eastAsia="Times New Roman" w:hAnsi="Times New Roman" w:cs="Times New Roman"/>
          <w:sz w:val="24"/>
          <w:szCs w:val="24"/>
        </w:rPr>
        <w:t>литературы, на развитие нравственных и эстетических чувств обучающегося, способного к творческой деятельности. Содержание предмета включает элементы краеведческой направленности.</w:t>
      </w:r>
    </w:p>
    <w:p w:rsidR="00F4450E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FE0">
        <w:rPr>
          <w:rFonts w:ascii="Times New Roman" w:eastAsia="Times New Roman" w:hAnsi="Times New Roman" w:cs="Times New Roman"/>
          <w:sz w:val="24"/>
          <w:szCs w:val="24"/>
        </w:rPr>
        <w:t>В связи с тем, что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учебных планов 1-9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организаций допускается перераспределение учебного времени обязательной части в объёме до 15%, часы предметов «Родной язык» и «Литературное чтение на родном языке», а также части учебного плана, формируемой участниками образовательных отношений, в учебном плане на  202</w:t>
      </w:r>
      <w:r>
        <w:rPr>
          <w:rFonts w:ascii="Times New Roman" w:eastAsia="Times New Roman" w:hAnsi="Times New Roman" w:cs="Times New Roman"/>
          <w:sz w:val="24"/>
          <w:szCs w:val="24"/>
        </w:rPr>
        <w:t>2/2023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использованы для увеличения объема учебного времени на изучение русского языка в 4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 xml:space="preserve"> и литературного чтения в</w:t>
      </w:r>
      <w:r>
        <w:rPr>
          <w:rFonts w:ascii="Times New Roman" w:eastAsia="Times New Roman" w:hAnsi="Times New Roman" w:cs="Times New Roman"/>
          <w:sz w:val="24"/>
          <w:szCs w:val="24"/>
        </w:rPr>
        <w:t>о 2-3-х классах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 xml:space="preserve">. (Планирование данных учебных предметов будет осуществляться как единые предметы: «Русский язык» (4 класс) 4 часа в </w:t>
      </w:r>
      <w:r>
        <w:rPr>
          <w:rFonts w:ascii="Times New Roman" w:eastAsia="Times New Roman" w:hAnsi="Times New Roman" w:cs="Times New Roman"/>
          <w:sz w:val="24"/>
          <w:szCs w:val="24"/>
        </w:rPr>
        <w:t>неделю; «Литературное чтение» (2-3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31FE0">
        <w:rPr>
          <w:rFonts w:ascii="Times New Roman" w:eastAsia="Times New Roman" w:hAnsi="Times New Roman" w:cs="Times New Roman"/>
          <w:sz w:val="24"/>
          <w:szCs w:val="24"/>
        </w:rPr>
        <w:t>) – 3 часа в неделю):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9"/>
        <w:gridCol w:w="2538"/>
        <w:gridCol w:w="1586"/>
        <w:gridCol w:w="1701"/>
        <w:gridCol w:w="1842"/>
      </w:tblGrid>
      <w:tr w:rsidR="00F4450E" w:rsidRPr="00E84C10" w:rsidTr="009F514D">
        <w:trPr>
          <w:trHeight w:val="126"/>
        </w:trPr>
        <w:tc>
          <w:tcPr>
            <w:tcW w:w="2539" w:type="dxa"/>
            <w:vMerge w:val="restart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38" w:type="dxa"/>
            <w:vMerge w:val="restart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29" w:type="dxa"/>
            <w:gridSpan w:val="3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F4450E" w:rsidRPr="00E84C10" w:rsidTr="009F514D">
        <w:trPr>
          <w:trHeight w:val="116"/>
        </w:trPr>
        <w:tc>
          <w:tcPr>
            <w:tcW w:w="2539" w:type="dxa"/>
            <w:vMerge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5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5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5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4450E" w:rsidRPr="00E84C10" w:rsidTr="009F514D">
        <w:trPr>
          <w:trHeight w:val="92"/>
        </w:trPr>
        <w:tc>
          <w:tcPr>
            <w:tcW w:w="2539" w:type="dxa"/>
            <w:vMerge/>
          </w:tcPr>
          <w:p w:rsidR="00F4450E" w:rsidRPr="00E84C10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4"/>
          </w:tcPr>
          <w:p w:rsidR="00F4450E" w:rsidRPr="00E84C10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4450E" w:rsidRPr="00E84C10" w:rsidTr="009F514D">
        <w:trPr>
          <w:trHeight w:val="126"/>
        </w:trPr>
        <w:tc>
          <w:tcPr>
            <w:tcW w:w="2539" w:type="dxa"/>
            <w:vMerge w:val="restart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38" w:type="dxa"/>
          </w:tcPr>
          <w:p w:rsidR="00F4450E" w:rsidRPr="00E84C10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3+1</w:t>
            </w:r>
          </w:p>
        </w:tc>
      </w:tr>
      <w:tr w:rsidR="00F4450E" w:rsidRPr="00E84C10" w:rsidTr="009F514D">
        <w:trPr>
          <w:trHeight w:val="70"/>
        </w:trPr>
        <w:tc>
          <w:tcPr>
            <w:tcW w:w="2539" w:type="dxa"/>
            <w:vMerge/>
          </w:tcPr>
          <w:p w:rsidR="00F4450E" w:rsidRPr="00E84C10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4450E" w:rsidRPr="00E84C10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6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842" w:type="dxa"/>
          </w:tcPr>
          <w:p w:rsidR="00F4450E" w:rsidRPr="00E84C10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4450E" w:rsidRDefault="00F4450E" w:rsidP="00F4450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</w:t>
      </w:r>
      <w:r w:rsidRPr="001C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2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родная литература» являются обязательными.</w:t>
      </w:r>
      <w:r w:rsidRPr="00512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5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предметы формиру</w:t>
      </w:r>
      <w:r w:rsidRPr="001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элементарные коммуникативные умения в говорении, </w:t>
      </w:r>
      <w:proofErr w:type="spellStart"/>
      <w:r w:rsidRPr="001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C15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воображение.</w:t>
      </w:r>
    </w:p>
    <w:p w:rsidR="00F4450E" w:rsidRPr="00031FE0" w:rsidRDefault="00F4450E" w:rsidP="00F4450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предметной области «Родной язык и литературное чтение на родном языке» осуществляется изучение учебных предметов «Родной язык (русский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)», «Родной язык (</w:t>
      </w:r>
      <w:proofErr w:type="spellStart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)» и «Литературное чтение на родном языке (русском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«Литературное чтение на родном языке (</w:t>
      </w:r>
      <w:proofErr w:type="spellStart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)» на основании заявлений родителей (законных представителей) несовершеннолетних обучающихся. </w:t>
      </w:r>
    </w:p>
    <w:p w:rsidR="00F4450E" w:rsidRPr="00031FE0" w:rsidRDefault="00F4450E" w:rsidP="00F4450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данные учебные предметы отводится:</w:t>
      </w:r>
    </w:p>
    <w:p w:rsidR="00F4450E" w:rsidRDefault="00F4450E" w:rsidP="00F4450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«Родной язык (русский)», «Родной язык (</w:t>
      </w:r>
      <w:proofErr w:type="spellStart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языке (русском)», «Литературное чтение на родном языке (</w:t>
      </w:r>
      <w:proofErr w:type="spellStart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)» по 1 часу в неделю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2-4</w:t>
      </w:r>
      <w:r w:rsidRPr="00031FE0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0E" w:rsidRPr="00773029" w:rsidRDefault="00F4450E" w:rsidP="00F4450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773029">
        <w:rPr>
          <w:rFonts w:ascii="Times New Roman" w:eastAsia="Times New Roman" w:hAnsi="Times New Roman" w:cs="Times New Roman"/>
          <w:bCs/>
          <w:sz w:val="24"/>
          <w:szCs w:val="24"/>
        </w:rPr>
        <w:t>Предметная область «Иностранный язык» включает обязательный учебный предмет «Иностранный язык (английский)» во 2-4 классах в объеме 2 часа в неделю.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изучается со 2 класса. Он формирует элементарные коммуникативные умения в говорении, </w:t>
      </w:r>
      <w:proofErr w:type="spellStart"/>
      <w:r w:rsidRPr="00600ACC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развивает речевые способности, внимание, мышление, память и воображение; способствует мотивации к дальнейшему овладению иностранным языком. </w:t>
      </w:r>
      <w:r w:rsidRPr="00773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Для проведения учебных занятий по предмету «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Иностранный язык (английский)</w:t>
      </w:r>
      <w:r w:rsidRPr="00773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Pr="006A193C">
        <w:rPr>
          <w:rFonts w:ascii="Times New Roman" w:eastAsia="Times New Roman" w:hAnsi="Times New Roman" w:cs="Times New Roman"/>
          <w:sz w:val="24"/>
          <w:szCs w:val="24"/>
        </w:rPr>
        <w:t>во 3 классе предполагается деление на две группы (количество обучающихся 23 человека</w:t>
      </w:r>
      <w:r w:rsidRPr="00773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F4450E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9">
        <w:rPr>
          <w:rFonts w:ascii="Times New Roman" w:eastAsia="Times New Roman" w:hAnsi="Times New Roman" w:cs="Times New Roman"/>
          <w:sz w:val="24"/>
          <w:szCs w:val="24"/>
        </w:rPr>
        <w:t>Обязательная предметная область «Математика и информатика» представлена обязательным уче</w:t>
      </w:r>
      <w:r>
        <w:rPr>
          <w:rFonts w:ascii="Times New Roman" w:eastAsia="Times New Roman" w:hAnsi="Times New Roman" w:cs="Times New Roman"/>
          <w:sz w:val="24"/>
          <w:szCs w:val="24"/>
        </w:rPr>
        <w:t>бным предметом «Математика» во 2</w:t>
      </w:r>
      <w:r w:rsidRPr="00773029">
        <w:rPr>
          <w:rFonts w:ascii="Times New Roman" w:eastAsia="Times New Roman" w:hAnsi="Times New Roman" w:cs="Times New Roman"/>
          <w:sz w:val="24"/>
          <w:szCs w:val="24"/>
        </w:rPr>
        <w:t>-4 классах (4 часа в неделю).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EE">
        <w:rPr>
          <w:rFonts w:ascii="Times New Roman" w:eastAsia="Times New Roman" w:hAnsi="Times New Roman" w:cs="Times New Roman"/>
          <w:sz w:val="24"/>
          <w:szCs w:val="24"/>
        </w:rPr>
        <w:t>Изучение предмета «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Математика»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DF5F7F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C8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</w:t>
      </w:r>
    </w:p>
    <w:p w:rsidR="00F4450E" w:rsidRPr="00600ACC" w:rsidRDefault="00F4450E" w:rsidP="00DF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C8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BC8">
        <w:t xml:space="preserve"> </w:t>
      </w:r>
      <w:r w:rsidRPr="002C2BC8">
        <w:rPr>
          <w:rFonts w:ascii="Times New Roman" w:eastAsia="Times New Roman" w:hAnsi="Times New Roman" w:cs="Times New Roman"/>
          <w:sz w:val="24"/>
          <w:szCs w:val="24"/>
        </w:rPr>
        <w:t xml:space="preserve">темы по </w:t>
      </w:r>
      <w:proofErr w:type="spellStart"/>
      <w:r w:rsidRPr="002C2BC8">
        <w:rPr>
          <w:rFonts w:ascii="Times New Roman" w:eastAsia="Times New Roman" w:hAnsi="Times New Roman" w:cs="Times New Roman"/>
          <w:sz w:val="24"/>
          <w:szCs w:val="24"/>
        </w:rPr>
        <w:t>крымоведению</w:t>
      </w:r>
      <w:proofErr w:type="spellEnd"/>
      <w:r w:rsidRPr="002C2BC8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регионального компонента.</w:t>
      </w:r>
    </w:p>
    <w:p w:rsidR="00F4450E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EE">
        <w:rPr>
          <w:rFonts w:ascii="Times New Roman" w:eastAsia="Times New Roman" w:hAnsi="Times New Roman" w:cs="Times New Roman"/>
          <w:sz w:val="24"/>
          <w:szCs w:val="24"/>
        </w:rPr>
        <w:t>Изучение интегрированного предмета «О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кружающий мир»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Родине, осмысление личного опыта общения ребенка с природой и людьми, понимание своего места в природе и социуме; приучение обучающихся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закладываются основы экологических знаний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учающихся, а также 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600ACC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сновы безопасности жизнедеятельности». </w:t>
      </w:r>
    </w:p>
    <w:p w:rsidR="00F4450E" w:rsidRDefault="00F4450E" w:rsidP="00F4450E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религиозных культур и светской этики (ОРКСЭ)»</w:t>
      </w:r>
      <w:r w:rsidRPr="007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модуля: «Основы светской этики» в 4 классе. 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модуля «Основы светской этики», изучаемого в рамках предметной области ОРКСЭ, осуществлен родителями (законными представителями) обучающихся (протокол родительского собрания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8.02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Учебный план 4-го класса включает 1 час в неделю на изучение предметной области «Основы религиозных культур и светской этики» (далее - ОРКСЭ). При изучении курса ОРКСЭ предполагается </w:t>
      </w:r>
      <w:proofErr w:type="spellStart"/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(Письмо Министерства образования и науки РФ от 8 июля 2011 г. №мд-883/03 «О направлении методических материалов ОРКСЭ»). Рекомендовано создание и презентация творческих проектов. Результаты подготовки и защиты детских работ могут учитываться при формировании портфолио достижений учеников.</w:t>
      </w:r>
    </w:p>
    <w:p w:rsidR="00F4450E" w:rsidRDefault="00F4450E" w:rsidP="00F4450E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модуль курса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Учебный курс ОРКСЭ дополняет обществоведческие аспекты предмета «Окружающий мир».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F4450E" w:rsidRPr="00600ACC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C8">
        <w:rPr>
          <w:rFonts w:ascii="Times New Roman" w:eastAsia="Times New Roman" w:hAnsi="Times New Roman" w:cs="Times New Roman"/>
          <w:sz w:val="24"/>
          <w:szCs w:val="24"/>
        </w:rPr>
        <w:t xml:space="preserve">В обязательную предметную область «Искусство» включены обязательные учебные предметы «Изобразительное искусство»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C2BC8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25EE">
        <w:rPr>
          <w:rFonts w:ascii="Times New Roman" w:eastAsia="Times New Roman" w:hAnsi="Times New Roman" w:cs="Times New Roman"/>
          <w:sz w:val="24"/>
          <w:szCs w:val="24"/>
        </w:rPr>
        <w:t>Изучение предметов эстетического цикла («И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» и «Музыка»</w:t>
      </w:r>
      <w:r w:rsidRPr="005125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«Музыка» (1 час) и «Изобразительное искус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ство» (1 час) 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изучаются отдельно. </w:t>
      </w:r>
    </w:p>
    <w:p w:rsidR="00F4450E" w:rsidRPr="00600ACC" w:rsidRDefault="00F4450E" w:rsidP="00F4450E">
      <w:pPr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C8">
        <w:rPr>
          <w:rFonts w:ascii="Times New Roman" w:eastAsia="Times New Roman" w:hAnsi="Times New Roman" w:cs="Times New Roman"/>
          <w:sz w:val="24"/>
          <w:szCs w:val="24"/>
        </w:rPr>
        <w:t>Обязательная предметная область «Технология» представлена обязательным учебным предметом «Технология» (1 час в неделю).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EE">
        <w:rPr>
          <w:rFonts w:ascii="Times New Roman" w:eastAsia="Times New Roman" w:hAnsi="Times New Roman" w:cs="Times New Roman"/>
          <w:sz w:val="24"/>
          <w:szCs w:val="24"/>
        </w:rPr>
        <w:t>Учебный предмет «Т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ехнология»</w:t>
      </w:r>
      <w:r w:rsidRPr="00600ACC">
        <w:rPr>
          <w:rFonts w:ascii="Times New Roman" w:eastAsia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обучающихся.  </w:t>
      </w:r>
    </w:p>
    <w:p w:rsidR="00F4450E" w:rsidRPr="0042678E" w:rsidRDefault="00F4450E" w:rsidP="00F4450E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«Физическая культура» изучается в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2-3-х классах – 3 часа в неделю, в 4-ом классе - 2 часа</w:t>
      </w:r>
      <w:r w:rsidRPr="002C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25EE">
        <w:rPr>
          <w:rFonts w:ascii="Times New Roman" w:eastAsia="Times New Roman" w:hAnsi="Times New Roman" w:cs="Times New Roman"/>
          <w:sz w:val="24"/>
          <w:szCs w:val="24"/>
        </w:rPr>
        <w:t>Занятия по «Ф</w:t>
      </w:r>
      <w:r w:rsidRPr="005125EE">
        <w:rPr>
          <w:rFonts w:ascii="Times New Roman" w:eastAsia="Times New Roman" w:hAnsi="Times New Roman" w:cs="Times New Roman"/>
          <w:bCs/>
          <w:sz w:val="24"/>
          <w:szCs w:val="24"/>
        </w:rPr>
        <w:t>изической культуре»</w:t>
      </w:r>
      <w:r w:rsidRPr="00712CD0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обучающихся. На уроках физической культуры учащиеся совершенствуют жизненно важные навыки и умения в процессе занятия подвижными играми, физическими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ями. Учебный предмет направлен </w:t>
      </w:r>
      <w:r w:rsidRPr="00712CD0">
        <w:rPr>
          <w:rFonts w:ascii="Times New Roman" w:eastAsia="Times New Roman" w:hAnsi="Times New Roman" w:cs="Times New Roman"/>
          <w:sz w:val="24"/>
          <w:szCs w:val="24"/>
        </w:rPr>
        <w:t>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12CD0">
        <w:rPr>
          <w:rFonts w:ascii="Times New Roman" w:eastAsia="Times New Roman" w:hAnsi="Times New Roman" w:cs="Times New Roman"/>
          <w:sz w:val="24"/>
          <w:szCs w:val="24"/>
        </w:rPr>
        <w:t xml:space="preserve"> формирует интерес младшего школьника к самостоятельным занятиям физическими упражнениями, подвижным играм, формам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отдыха и досуга. Он </w:t>
      </w:r>
      <w:r w:rsidRPr="00712CD0">
        <w:rPr>
          <w:rFonts w:ascii="Times New Roman" w:eastAsia="Times New Roman" w:hAnsi="Times New Roman" w:cs="Times New Roman"/>
          <w:sz w:val="24"/>
          <w:szCs w:val="24"/>
        </w:rPr>
        <w:t xml:space="preserve">обучает простейшим способам контроля физической нагрузки, дает представление об олимпийском и </w:t>
      </w:r>
      <w:proofErr w:type="spellStart"/>
      <w:r w:rsidRPr="00712CD0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712CD0">
        <w:rPr>
          <w:rFonts w:ascii="Times New Roman" w:eastAsia="Times New Roman" w:hAnsi="Times New Roman" w:cs="Times New Roman"/>
          <w:sz w:val="24"/>
          <w:szCs w:val="24"/>
        </w:rPr>
        <w:t xml:space="preserve"> движении в России.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50E" w:rsidRPr="001C4025" w:rsidRDefault="00F4450E" w:rsidP="00F4450E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В ходе освоения образовательных программ начального общего образования у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об</w:t>
      </w: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уча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ю</w:t>
      </w: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щихся </w:t>
      </w: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формируются базовые основы знаний и </w:t>
      </w:r>
      <w:proofErr w:type="spellStart"/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надпредметные</w:t>
      </w:r>
      <w:proofErr w:type="spellEnd"/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универсальные учебные действия (познавательные, регулятивные, коммуникативные);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познавательная мотивация, готовность и способность к сотрудничеству и совместной деятельности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ащегося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учителем и одноклассниками, основы нравственного поведения, здорового образа жизни.</w:t>
      </w:r>
    </w:p>
    <w:p w:rsidR="00F4450E" w:rsidRPr="001C4025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гражданской идентичности учащихся;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учащихся к общекультурным и национальным ценностям, информационным технологиям;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продолжению образования на последующих уровнях основного общего образования;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F4450E" w:rsidRPr="001C4025" w:rsidRDefault="00F4450E" w:rsidP="00F4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развитие учащегося в соответствии с его индивидуальностью.</w:t>
      </w:r>
    </w:p>
    <w:p w:rsidR="00F4450E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этом уровне обучения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результатом которого являются личностные, </w:t>
      </w:r>
      <w:proofErr w:type="spellStart"/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в рамках ФГОС. </w:t>
      </w:r>
    </w:p>
    <w:p w:rsidR="00F4450E" w:rsidRDefault="00F4450E" w:rsidP="00F445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0E" w:rsidRPr="001D7C13" w:rsidRDefault="00F4450E" w:rsidP="00F445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F4450E" w:rsidRPr="001D7C13" w:rsidRDefault="00F4450E" w:rsidP="00F445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 (ФГОС НОО) для 2-4 классов</w:t>
      </w:r>
    </w:p>
    <w:p w:rsidR="00F4450E" w:rsidRPr="001D7C13" w:rsidRDefault="00F4450E" w:rsidP="00F44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«Ивановская средняя школа имени Героя Советского Союза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Ю.А. </w:t>
      </w:r>
      <w:r w:rsidRPr="001D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Гагарина»</w:t>
      </w:r>
      <w:r w:rsidRPr="001D7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C13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1D7C1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</w:p>
    <w:p w:rsidR="00F4450E" w:rsidRPr="00DF5F7F" w:rsidRDefault="00F4450E" w:rsidP="00DF5F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(5-дневная учебная неделя, 2022/2023 учебный год)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8"/>
        <w:gridCol w:w="1512"/>
        <w:gridCol w:w="1512"/>
        <w:gridCol w:w="1512"/>
      </w:tblGrid>
      <w:tr w:rsidR="00F4450E" w:rsidRPr="001D7C13" w:rsidTr="00AA0D6D">
        <w:trPr>
          <w:trHeight w:val="285"/>
        </w:trPr>
        <w:tc>
          <w:tcPr>
            <w:tcW w:w="2552" w:type="dxa"/>
            <w:vMerge w:val="restart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3"/>
          </w:tcPr>
          <w:p w:rsidR="00F4450E" w:rsidRPr="001D7C13" w:rsidRDefault="00F4450E" w:rsidP="00AA0D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F4450E" w:rsidRPr="001D7C13" w:rsidTr="00AA0D6D">
        <w:trPr>
          <w:trHeight w:val="137"/>
        </w:trPr>
        <w:tc>
          <w:tcPr>
            <w:tcW w:w="2552" w:type="dxa"/>
            <w:vMerge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F4450E" w:rsidRPr="001D7C13" w:rsidTr="00AA0D6D">
        <w:trPr>
          <w:trHeight w:val="320"/>
        </w:trPr>
        <w:tc>
          <w:tcPr>
            <w:tcW w:w="2552" w:type="dxa"/>
            <w:vMerge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3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50E" w:rsidRPr="001D7C13" w:rsidTr="00AA0D6D">
        <w:trPr>
          <w:trHeight w:val="303"/>
        </w:trPr>
        <w:tc>
          <w:tcPr>
            <w:tcW w:w="2552" w:type="dxa"/>
            <w:vMerge w:val="restart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F4450E" w:rsidRPr="001D7C13" w:rsidTr="00AA0D6D">
        <w:trPr>
          <w:trHeight w:val="320"/>
        </w:trPr>
        <w:tc>
          <w:tcPr>
            <w:tcW w:w="2552" w:type="dxa"/>
            <w:vMerge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450E" w:rsidRPr="001D7C13" w:rsidTr="00AA0D6D">
        <w:trPr>
          <w:trHeight w:val="595"/>
        </w:trPr>
        <w:tc>
          <w:tcPr>
            <w:tcW w:w="2552" w:type="dxa"/>
            <w:vMerge w:val="restart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(русский/</w:t>
            </w:r>
          </w:p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624"/>
        </w:trPr>
        <w:tc>
          <w:tcPr>
            <w:tcW w:w="2552" w:type="dxa"/>
            <w:vMerge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языке (русском/ </w:t>
            </w:r>
            <w:proofErr w:type="spellStart"/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450E" w:rsidRPr="001D7C13" w:rsidRDefault="00F4450E" w:rsidP="009F514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450E" w:rsidRPr="001D7C13" w:rsidRDefault="00F4450E" w:rsidP="009F514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303"/>
        </w:trPr>
        <w:tc>
          <w:tcPr>
            <w:tcW w:w="255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450E" w:rsidRPr="001D7C13" w:rsidTr="00AA0D6D">
        <w:trPr>
          <w:trHeight w:val="214"/>
        </w:trPr>
        <w:tc>
          <w:tcPr>
            <w:tcW w:w="255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450E" w:rsidRPr="001D7C13" w:rsidTr="00AA0D6D">
        <w:trPr>
          <w:trHeight w:val="577"/>
        </w:trPr>
        <w:tc>
          <w:tcPr>
            <w:tcW w:w="255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450E" w:rsidRPr="001D7C13" w:rsidTr="00AA0D6D">
        <w:trPr>
          <w:trHeight w:val="500"/>
        </w:trPr>
        <w:tc>
          <w:tcPr>
            <w:tcW w:w="2552" w:type="dxa"/>
          </w:tcPr>
          <w:p w:rsidR="00F4450E" w:rsidRPr="001D7C13" w:rsidRDefault="00F4450E" w:rsidP="00AA0D6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315"/>
        </w:trPr>
        <w:tc>
          <w:tcPr>
            <w:tcW w:w="2552" w:type="dxa"/>
            <w:vMerge w:val="restart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320"/>
        </w:trPr>
        <w:tc>
          <w:tcPr>
            <w:tcW w:w="2552" w:type="dxa"/>
            <w:vMerge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303"/>
        </w:trPr>
        <w:tc>
          <w:tcPr>
            <w:tcW w:w="255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450E" w:rsidRPr="001D7C13" w:rsidTr="00AA0D6D">
        <w:trPr>
          <w:trHeight w:val="320"/>
        </w:trPr>
        <w:tc>
          <w:tcPr>
            <w:tcW w:w="255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450E" w:rsidRPr="001D7C13" w:rsidTr="00AA0D6D">
        <w:trPr>
          <w:trHeight w:val="303"/>
        </w:trPr>
        <w:tc>
          <w:tcPr>
            <w:tcW w:w="5670" w:type="dxa"/>
            <w:gridSpan w:val="2"/>
          </w:tcPr>
          <w:p w:rsidR="00F4450E" w:rsidRPr="001D7C13" w:rsidRDefault="00F4450E" w:rsidP="009F51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4450E" w:rsidRPr="001D7C13" w:rsidTr="00AA0D6D">
        <w:trPr>
          <w:trHeight w:val="251"/>
        </w:trPr>
        <w:tc>
          <w:tcPr>
            <w:tcW w:w="5670" w:type="dxa"/>
            <w:gridSpan w:val="2"/>
          </w:tcPr>
          <w:p w:rsidR="00F4450E" w:rsidRPr="001D7C13" w:rsidRDefault="00F4450E" w:rsidP="009F5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450E" w:rsidRPr="001D7C13" w:rsidTr="00AA0D6D">
        <w:trPr>
          <w:trHeight w:val="289"/>
        </w:trPr>
        <w:tc>
          <w:tcPr>
            <w:tcW w:w="5670" w:type="dxa"/>
            <w:gridSpan w:val="2"/>
          </w:tcPr>
          <w:p w:rsidR="00F4450E" w:rsidRPr="001D7C13" w:rsidRDefault="00F4450E" w:rsidP="009F5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F4450E" w:rsidRPr="001D7C13" w:rsidRDefault="00F4450E" w:rsidP="009F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C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F4450E" w:rsidRPr="001D7C13" w:rsidRDefault="00F4450E" w:rsidP="00F4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50E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50E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50E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520" w:rsidRDefault="00700520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</w:p>
    <w:p w:rsidR="00700520" w:rsidRDefault="00700520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700520" w:rsidRDefault="00700520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DF5F7F" w:rsidRDefault="00DF5F7F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F514D" w:rsidRDefault="009F514D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700520" w:rsidRPr="00417D4D" w:rsidRDefault="00700520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700520" w:rsidRDefault="00700520" w:rsidP="00700520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г. №245</w:t>
      </w:r>
    </w:p>
    <w:p w:rsidR="00F4450E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520" w:rsidRDefault="00700520" w:rsidP="0070052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</w:p>
    <w:p w:rsidR="00700520" w:rsidRDefault="00700520" w:rsidP="0070052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основной общеобразовательной программы </w:t>
      </w:r>
    </w:p>
    <w:p w:rsidR="00F4450E" w:rsidRDefault="00700520" w:rsidP="0070052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 (ФГОС НОО)</w:t>
      </w:r>
    </w:p>
    <w:p w:rsidR="00700520" w:rsidRDefault="00700520" w:rsidP="0070052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2022/2023 учебный год</w:t>
      </w:r>
    </w:p>
    <w:p w:rsidR="00F4450E" w:rsidRPr="00F92135" w:rsidRDefault="00F4450E" w:rsidP="00F445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520" w:rsidRPr="00700520" w:rsidRDefault="00700520" w:rsidP="00700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(ФГОС НОО) в соответствии:</w:t>
      </w:r>
    </w:p>
    <w:p w:rsidR="00700520" w:rsidRPr="00700520" w:rsidRDefault="00700520" w:rsidP="00700520">
      <w:pPr>
        <w:spacing w:after="0" w:line="240" w:lineRule="auto"/>
        <w:ind w:right="9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700520" w:rsidRPr="00700520" w:rsidRDefault="00700520" w:rsidP="00700520">
      <w:pPr>
        <w:spacing w:after="0" w:line="240" w:lineRule="auto"/>
        <w:ind w:right="9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00520" w:rsidRPr="00700520" w:rsidRDefault="00700520" w:rsidP="00700520">
      <w:pPr>
        <w:spacing w:after="0" w:line="240" w:lineRule="auto"/>
        <w:ind w:right="9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00520" w:rsidRPr="00700520" w:rsidRDefault="00700520" w:rsidP="00700520">
      <w:pPr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ФГОС НОО, утвержденным приказом </w:t>
      </w:r>
      <w:proofErr w:type="spellStart"/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06.10.2009 № 373 (с изменениями).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1.1. Дата начала учебного года: 01.09.2022.</w:t>
      </w: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1.2. Дата окончания учебного года: 26.05.2023.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700520" w:rsidRPr="00700520" w:rsidRDefault="00700520" w:rsidP="00700520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-  2–4-е классы –  34 недели.</w:t>
      </w:r>
    </w:p>
    <w:p w:rsidR="00700520" w:rsidRPr="00700520" w:rsidRDefault="00700520" w:rsidP="0070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2.2. Продолжительность учебных периодов по четвертям в учебных неделях и учебных днях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791"/>
        <w:gridCol w:w="1701"/>
        <w:gridCol w:w="1984"/>
        <w:gridCol w:w="2752"/>
      </w:tblGrid>
      <w:tr w:rsidR="00700520" w:rsidRPr="00700520" w:rsidTr="00DF5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00520" w:rsidRPr="00700520" w:rsidTr="00DF5F7F">
        <w:trPr>
          <w:trHeight w:val="4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00520">
              <w:rPr>
                <w:rFonts w:ascii="Times New Roman" w:eastAsia="Times New Roman" w:hAnsi="Times New Roman" w:cs="Times New Roman"/>
              </w:rPr>
              <w:br/>
            </w: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00520">
              <w:rPr>
                <w:rFonts w:ascii="Times New Roman" w:eastAsia="Times New Roman" w:hAnsi="Times New Roman" w:cs="Times New Roman"/>
              </w:rPr>
              <w:br/>
            </w: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00520" w:rsidRPr="00700520" w:rsidTr="00DF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00520" w:rsidRPr="00700520" w:rsidTr="00DF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00520" w:rsidRPr="00700520" w:rsidTr="00DF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00520" w:rsidRPr="00700520" w:rsidTr="00DF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00520" w:rsidRPr="00700520" w:rsidTr="00DF5F7F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выходных дней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712"/>
        <w:gridCol w:w="1701"/>
        <w:gridCol w:w="4126"/>
      </w:tblGrid>
      <w:tr w:rsidR="00700520" w:rsidRPr="00700520" w:rsidTr="00700520">
        <w:trPr>
          <w:trHeight w:val="1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каникул, праздничных и выходных дней </w:t>
            </w:r>
          </w:p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календарных днях)</w:t>
            </w:r>
          </w:p>
        </w:tc>
      </w:tr>
      <w:tr w:rsidR="00700520" w:rsidRPr="00700520" w:rsidTr="00700520">
        <w:trPr>
          <w:trHeight w:val="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520" w:rsidRPr="00700520" w:rsidTr="0070052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0520" w:rsidRPr="00700520" w:rsidTr="0070052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0520" w:rsidRPr="00700520" w:rsidTr="0070052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0520" w:rsidRPr="00700520" w:rsidTr="0070052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700520" w:rsidRPr="00700520" w:rsidTr="00700520">
        <w:trPr>
          <w:trHeight w:val="20"/>
        </w:trPr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00520" w:rsidRPr="00700520" w:rsidTr="00700520">
        <w:trPr>
          <w:trHeight w:val="20"/>
        </w:trPr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</w:tr>
    </w:tbl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Сроки проведения промежуточной аттестации</w:t>
      </w:r>
    </w:p>
    <w:p w:rsidR="00700520" w:rsidRPr="00700520" w:rsidRDefault="00700520" w:rsidP="00700520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на основании «Положения о формах, периодичности и порядке текущего контроля успеваемости и промежуточной аттестации обучающихся», утвержденного приказом от 11.01.2021 г. №10. </w:t>
      </w:r>
    </w:p>
    <w:p w:rsidR="00700520" w:rsidRPr="00700520" w:rsidRDefault="00700520" w:rsidP="00700520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конце учебного года, выставляется на основании годовой отметки, начиная со второго класса. 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741"/>
        <w:gridCol w:w="1890"/>
        <w:gridCol w:w="2515"/>
      </w:tblGrid>
      <w:tr w:rsidR="00700520" w:rsidRPr="00700520" w:rsidTr="00700520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</w:p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700520" w:rsidRPr="00700520" w:rsidTr="00700520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700520" w:rsidRPr="00700520" w:rsidTr="0070052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00520" w:rsidRPr="00700520" w:rsidTr="0070052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700520" w:rsidRPr="00700520" w:rsidRDefault="00700520" w:rsidP="00700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3827"/>
        <w:gridCol w:w="4736"/>
      </w:tblGrid>
      <w:tr w:rsidR="00700520" w:rsidRPr="00700520" w:rsidTr="00700520">
        <w:trPr>
          <w:trHeight w:val="254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700520" w:rsidRPr="00700520" w:rsidTr="0070052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– 09.15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0520" w:rsidRPr="00700520" w:rsidTr="0070052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 – 10.20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520" w:rsidRPr="00700520" w:rsidTr="0070052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520" w:rsidRPr="00700520" w:rsidTr="0070052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 – 12.10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0520" w:rsidRPr="00700520" w:rsidTr="0070052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13.15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520" w:rsidRPr="00700520" w:rsidTr="00700520"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20" w:rsidRPr="00700520" w:rsidRDefault="00700520" w:rsidP="007005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</w:tbl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20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5161"/>
      </w:tblGrid>
      <w:tr w:rsidR="00700520" w:rsidRPr="00700520" w:rsidTr="00700520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1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700520" w:rsidRPr="00700520" w:rsidTr="00700520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5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0520" w:rsidRPr="00700520" w:rsidTr="00700520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5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00520" w:rsidRPr="00700520" w:rsidTr="00700520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5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10 - 20</w:t>
            </w:r>
          </w:p>
        </w:tc>
      </w:tr>
      <w:tr w:rsidR="00700520" w:rsidRPr="00700520" w:rsidTr="00700520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5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20" w:rsidRPr="00700520" w:rsidRDefault="00700520" w:rsidP="007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514D" w:rsidRPr="00417D4D" w:rsidRDefault="009F514D" w:rsidP="009F514D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4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9F514D" w:rsidRDefault="009F514D" w:rsidP="009F514D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г. №245</w:t>
      </w:r>
    </w:p>
    <w:p w:rsidR="00700520" w:rsidRPr="00700520" w:rsidRDefault="00700520" w:rsidP="007005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514D" w:rsidRPr="0030512B" w:rsidRDefault="009F514D" w:rsidP="009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2B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9F514D" w:rsidRPr="0030512B" w:rsidRDefault="009F514D" w:rsidP="009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2B">
        <w:rPr>
          <w:rFonts w:ascii="Times New Roman" w:hAnsi="Times New Roman" w:cs="Times New Roman"/>
          <w:b/>
          <w:bCs/>
          <w:sz w:val="24"/>
          <w:szCs w:val="24"/>
        </w:rPr>
        <w:t>МБОУ «Ивановская средняя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Ю.А. Гагарина</w:t>
      </w:r>
      <w:r w:rsidRPr="0030512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30512B">
        <w:rPr>
          <w:rFonts w:ascii="Times New Roman" w:hAnsi="Times New Roman" w:cs="Times New Roman"/>
          <w:b/>
          <w:bCs/>
          <w:sz w:val="24"/>
          <w:szCs w:val="24"/>
        </w:rPr>
        <w:t>Сакского</w:t>
      </w:r>
      <w:proofErr w:type="spellEnd"/>
      <w:r w:rsidRPr="0030512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9F514D" w:rsidRPr="0030512B" w:rsidRDefault="009F514D" w:rsidP="009F514D">
      <w:pPr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12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1328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512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328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512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F514D" w:rsidRPr="0038742D" w:rsidRDefault="009F514D" w:rsidP="009F514D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14D" w:rsidRPr="00793479" w:rsidRDefault="009F514D" w:rsidP="009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47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ояснительная записка</w:t>
      </w:r>
    </w:p>
    <w:p w:rsidR="009F514D" w:rsidRDefault="009F514D" w:rsidP="009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плану внеурочной деятельности </w:t>
      </w:r>
    </w:p>
    <w:p w:rsidR="009F514D" w:rsidRPr="00793479" w:rsidRDefault="009F514D" w:rsidP="009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4D" w:rsidRDefault="009F514D" w:rsidP="009F5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</w:t>
      </w:r>
      <w:r>
        <w:rPr>
          <w:rFonts w:ascii="Times New Roman" w:hAnsi="Times New Roman" w:cs="Times New Roman"/>
          <w:sz w:val="24"/>
          <w:szCs w:val="24"/>
        </w:rPr>
        <w:t>Ивановская</w:t>
      </w:r>
      <w:r w:rsidRPr="00793479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132827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132827" w:rsidRPr="00132827">
        <w:rPr>
          <w:rFonts w:ascii="Times New Roman" w:hAnsi="Times New Roman" w:cs="Times New Roman"/>
          <w:bCs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79">
        <w:rPr>
          <w:rFonts w:ascii="Times New Roman" w:hAnsi="Times New Roman" w:cs="Times New Roman"/>
          <w:sz w:val="24"/>
          <w:szCs w:val="24"/>
        </w:rPr>
        <w:t>составлен с целью реализации задач модернизации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 – повышения </w:t>
      </w:r>
      <w:r w:rsidRPr="00793479">
        <w:rPr>
          <w:rFonts w:ascii="Times New Roman" w:hAnsi="Times New Roman" w:cs="Times New Roman"/>
          <w:sz w:val="24"/>
          <w:szCs w:val="24"/>
        </w:rPr>
        <w:t xml:space="preserve">его доступности, качества и эффективности. </w:t>
      </w:r>
    </w:p>
    <w:p w:rsidR="009F514D" w:rsidRDefault="009F514D" w:rsidP="009F5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В МБОУ «Ивановская средняя школа</w:t>
      </w:r>
      <w:r w:rsidR="00132827" w:rsidRPr="00132827">
        <w:t xml:space="preserve"> </w:t>
      </w:r>
      <w:r w:rsidR="00132827"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793479">
        <w:rPr>
          <w:rFonts w:ascii="Times New Roman" w:hAnsi="Times New Roman" w:cs="Times New Roman"/>
          <w:sz w:val="24"/>
          <w:szCs w:val="24"/>
        </w:rPr>
        <w:t>соответствующие условия для реализации плана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деятельности: кадровые, </w:t>
      </w:r>
      <w:r w:rsidRPr="00793479">
        <w:rPr>
          <w:rFonts w:ascii="Times New Roman" w:hAnsi="Times New Roman" w:cs="Times New Roman"/>
          <w:sz w:val="24"/>
          <w:szCs w:val="24"/>
        </w:rPr>
        <w:t>материально- технические, методические, нормативно-правовые.</w:t>
      </w:r>
    </w:p>
    <w:p w:rsidR="009F514D" w:rsidRPr="00793479" w:rsidRDefault="009F514D" w:rsidP="009F5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«Ивановская средняя школа</w:t>
      </w:r>
      <w:r w:rsidR="00132827" w:rsidRPr="00132827">
        <w:t xml:space="preserve"> </w:t>
      </w:r>
      <w:r w:rsidR="00132827"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 сформирован на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479">
        <w:rPr>
          <w:rFonts w:ascii="Times New Roman" w:hAnsi="Times New Roman" w:cs="Times New Roman"/>
          <w:sz w:val="24"/>
          <w:szCs w:val="24"/>
        </w:rPr>
        <w:t xml:space="preserve"> нормативных документов: </w:t>
      </w:r>
    </w:p>
    <w:p w:rsidR="009F514D" w:rsidRPr="00793479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Федерации»;</w:t>
      </w:r>
      <w:r w:rsidRPr="007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4D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Закон Республики Крым от 06.07.2015г № </w:t>
      </w:r>
      <w:r>
        <w:rPr>
          <w:rFonts w:ascii="Times New Roman" w:hAnsi="Times New Roman" w:cs="Times New Roman"/>
          <w:sz w:val="24"/>
          <w:szCs w:val="24"/>
        </w:rPr>
        <w:t xml:space="preserve">131-ЗКР /2015 «Об образовании в </w:t>
      </w:r>
      <w:r w:rsidRPr="00793479">
        <w:rPr>
          <w:rFonts w:ascii="Times New Roman" w:hAnsi="Times New Roman" w:cs="Times New Roman"/>
          <w:sz w:val="24"/>
          <w:szCs w:val="24"/>
        </w:rPr>
        <w:t>Республике Крым»;</w:t>
      </w:r>
    </w:p>
    <w:p w:rsidR="009F514D" w:rsidRPr="00FB2F58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Pr="00FB2F5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2F5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 образовательный</w:t>
      </w:r>
      <w:r w:rsidRPr="00FB2F58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образования, утвержденного приказом Министерства образования и науки Российской Федерации от 06.10.2009 № 373 (с изменениями) (далее - ФГОС НОО);</w:t>
      </w:r>
    </w:p>
    <w:p w:rsidR="009F514D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F58">
        <w:t xml:space="preserve"> </w:t>
      </w:r>
      <w:r w:rsidRPr="00FB2F58">
        <w:rPr>
          <w:rFonts w:ascii="Times New Roman" w:hAnsi="Times New Roman" w:cs="Times New Roman"/>
          <w:sz w:val="24"/>
          <w:szCs w:val="24"/>
        </w:rPr>
        <w:tab/>
        <w:t>Санитарны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F58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132827" w:rsidRPr="005D1ED7" w:rsidRDefault="00132827" w:rsidP="00132827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132827" w:rsidRPr="00132827" w:rsidRDefault="00132827" w:rsidP="00132827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9F514D" w:rsidRPr="00FB2F58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58">
        <w:rPr>
          <w:rFonts w:ascii="Times New Roman" w:hAnsi="Times New Roman" w:cs="Times New Roman"/>
          <w:sz w:val="24"/>
          <w:szCs w:val="24"/>
        </w:rPr>
        <w:t>-</w:t>
      </w:r>
      <w:r w:rsidRPr="00FB2F58"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2.03.2021 №115</w:t>
      </w:r>
      <w:r w:rsidRPr="00FB2F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4D" w:rsidRPr="00793479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F514D" w:rsidRPr="00793479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воспитания детей и молодёжи от 14.12.2015 №09-3564 «О внеурочной деятельности и реализации дополнительных общеобразовательных программ.</w:t>
      </w:r>
    </w:p>
    <w:p w:rsidR="009F514D" w:rsidRPr="00793479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 xml:space="preserve"> России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>. проектной деятельности».</w:t>
      </w:r>
    </w:p>
    <w:p w:rsidR="009F514D" w:rsidRPr="00793479" w:rsidRDefault="009F514D" w:rsidP="009F5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№01-4/2014 по вопросам организации внеурочной деятельности.</w:t>
      </w:r>
    </w:p>
    <w:p w:rsidR="00132827" w:rsidRDefault="009F514D" w:rsidP="009F514D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2827" w:rsidRPr="00132827">
        <w:rPr>
          <w:rFonts w:ascii="Times New Roman" w:hAnsi="Times New Roman" w:cs="Times New Roman"/>
          <w:sz w:val="24"/>
          <w:szCs w:val="24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="00132827"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132827"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="00132827"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132827"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Крым», утверждённый постановлением администрации </w:t>
      </w:r>
      <w:proofErr w:type="spellStart"/>
      <w:r w:rsidR="00132827"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132827"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 от 19.12.2014года №31).</w:t>
      </w:r>
    </w:p>
    <w:p w:rsidR="009F514D" w:rsidRPr="003D7617" w:rsidRDefault="009F514D" w:rsidP="00957026">
      <w:pPr>
        <w:tabs>
          <w:tab w:val="left" w:pos="1134"/>
        </w:tabs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Под внеурочной деятельностью при реализации ФГОС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 основного общего, среднего общего образования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 </w:t>
      </w:r>
    </w:p>
    <w:p w:rsidR="009F514D" w:rsidRPr="003D7617" w:rsidRDefault="009F514D" w:rsidP="009F514D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Цели внеурочной деятельности:  </w:t>
      </w:r>
    </w:p>
    <w:p w:rsidR="009F514D" w:rsidRPr="003D7617" w:rsidRDefault="009F514D" w:rsidP="0095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 </w:t>
      </w:r>
    </w:p>
    <w:p w:rsidR="009F514D" w:rsidRPr="003D7617" w:rsidRDefault="009F514D" w:rsidP="0095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многогранного развития и социализации каждого обучающегося в свободное от учёбы время; </w:t>
      </w:r>
    </w:p>
    <w:p w:rsidR="009F514D" w:rsidRPr="003D7617" w:rsidRDefault="009F514D" w:rsidP="0095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создание воспитывающей среды, обеспечива</w:t>
      </w:r>
      <w:r>
        <w:rPr>
          <w:rFonts w:ascii="Times New Roman" w:eastAsia="Times New Roman" w:hAnsi="Times New Roman" w:cs="Times New Roman"/>
          <w:color w:val="000000"/>
          <w:sz w:val="24"/>
        </w:rPr>
        <w:t>ющей активизацию социальных,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3D7617">
        <w:rPr>
          <w:rFonts w:ascii="Times New Roman" w:eastAsia="Times New Roman" w:hAnsi="Times New Roman" w:cs="Times New Roman"/>
          <w:color w:val="000000"/>
          <w:sz w:val="24"/>
        </w:rPr>
        <w:t>интеллек</w:t>
      </w:r>
      <w:r w:rsidR="00957026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туальных</w:t>
      </w:r>
      <w:proofErr w:type="spellEnd"/>
      <w:proofErr w:type="gramEnd"/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9F514D" w:rsidRPr="003D7617" w:rsidRDefault="009F514D" w:rsidP="00957026">
      <w:pPr>
        <w:spacing w:after="0" w:line="240" w:lineRule="auto"/>
        <w:ind w:firstLine="572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Основные задачи внеурочной деятельности:  </w:t>
      </w:r>
    </w:p>
    <w:p w:rsidR="009F514D" w:rsidRPr="003D7617" w:rsidRDefault="009F514D" w:rsidP="0095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общественно-полезной и досуговой деятельности обучающихся в тесном взаимодействии с социумом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Pr="003D7617" w:rsidRDefault="009F514D" w:rsidP="0095702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ыявление интересов, склонностей, возможностей обучающихся, включение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разност</w:t>
      </w:r>
      <w:r w:rsidR="00957026">
        <w:rPr>
          <w:rFonts w:ascii="Times New Roman" w:eastAsia="Times New Roman" w:hAnsi="Times New Roman" w:cs="Times New Roman"/>
          <w:color w:val="000000"/>
          <w:sz w:val="24"/>
        </w:rPr>
        <w:t xml:space="preserve">ороннюю </w:t>
      </w:r>
      <w:r>
        <w:rPr>
          <w:rFonts w:ascii="Times New Roman" w:eastAsia="Times New Roman" w:hAnsi="Times New Roman" w:cs="Times New Roman"/>
          <w:color w:val="000000"/>
          <w:sz w:val="24"/>
        </w:rPr>
        <w:t>внеурочную деятельность;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Pr="003D7617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580D25">
        <w:rPr>
          <w:rFonts w:ascii="Times New Roman" w:eastAsia="Arial" w:hAnsi="Times New Roman" w:cs="Times New Roman"/>
          <w:color w:val="000000"/>
          <w:sz w:val="24"/>
        </w:rPr>
        <w:t xml:space="preserve"> с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оздание условий для реализации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универсальных учебных действий;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Pr="00580D25">
        <w:rPr>
          <w:rFonts w:ascii="Times New Roman" w:eastAsia="Arial" w:hAnsi="Times New Roman" w:cs="Times New Roman"/>
          <w:color w:val="000000"/>
          <w:sz w:val="24"/>
        </w:rPr>
        <w:t>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навыков организации и осуществления сотрудничества с педагогами, сверстниками, родителями, старшими детьми в решении общих проблем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Pr="003D7617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Pr="003D7617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инфор</w:t>
      </w:r>
      <w:r>
        <w:rPr>
          <w:rFonts w:ascii="Times New Roman" w:eastAsia="Times New Roman" w:hAnsi="Times New Roman" w:cs="Times New Roman"/>
          <w:color w:val="000000"/>
          <w:sz w:val="24"/>
        </w:rPr>
        <w:t>мационной поддержки обучающихся;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F514D" w:rsidRPr="003D7617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усиление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психолого-педагогического влияния на жизнь обучающихся в свободное от учебы время.  </w:t>
      </w:r>
    </w:p>
    <w:p w:rsidR="009F514D" w:rsidRPr="003D7617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Кроме того, внеурочная деятельность в начальной школе позволяет решить еще целый ряд очень важных задач:  </w:t>
      </w:r>
    </w:p>
    <w:p w:rsidR="009F514D" w:rsidRPr="003D7617" w:rsidRDefault="009F514D" w:rsidP="009F514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обеспечить благоприятную адаптацию ребенка в школе;  </w:t>
      </w:r>
    </w:p>
    <w:p w:rsidR="009F514D" w:rsidRPr="003D7617" w:rsidRDefault="009F514D" w:rsidP="009F514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оптимизировать учебную нагрузку обучающихся;  </w:t>
      </w:r>
    </w:p>
    <w:p w:rsidR="009F514D" w:rsidRPr="003D7617" w:rsidRDefault="009F514D" w:rsidP="009F514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улучшить условия для развития ребенка;  </w:t>
      </w:r>
    </w:p>
    <w:p w:rsidR="009F514D" w:rsidRPr="003D7617" w:rsidRDefault="009F514D" w:rsidP="009F514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учесть возрастные и индивидуальные особенности обучающихся.  </w:t>
      </w:r>
    </w:p>
    <w:p w:rsidR="009F514D" w:rsidRDefault="009F514D" w:rsidP="009F51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Основные принципы организации внеурочной деятельности:  </w:t>
      </w:r>
    </w:p>
    <w:p w:rsidR="009F514D" w:rsidRPr="003D7617" w:rsidRDefault="009F514D" w:rsidP="009F51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соответствие возрастным особенностям обучающихся;  </w:t>
      </w:r>
    </w:p>
    <w:p w:rsidR="009F514D" w:rsidRPr="003D7617" w:rsidRDefault="009F514D" w:rsidP="009F51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преемственность с технологиями учебной деятельности;  </w:t>
      </w:r>
    </w:p>
    <w:p w:rsidR="009F514D" w:rsidRPr="003D7617" w:rsidRDefault="009F514D" w:rsidP="009F51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традиции и положительный опыт организации внеурочной деятельности в школе;  </w:t>
      </w:r>
    </w:p>
    <w:p w:rsidR="009F514D" w:rsidRPr="003D7617" w:rsidRDefault="009F514D" w:rsidP="009F51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ценности воспитательной системы школы;  </w:t>
      </w:r>
    </w:p>
    <w:p w:rsidR="009F514D" w:rsidRPr="003D7617" w:rsidRDefault="009F514D" w:rsidP="009F51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свободный выбор на основе личных интересов и склонностей ребенка.  </w:t>
      </w:r>
    </w:p>
    <w:p w:rsidR="009F514D" w:rsidRPr="003D7617" w:rsidRDefault="009F514D" w:rsidP="009F514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Результат внеурочной деятельности</w:t>
      </w: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 </w:t>
      </w:r>
    </w:p>
    <w:p w:rsidR="009F514D" w:rsidRPr="003D7617" w:rsidRDefault="009F514D" w:rsidP="009F514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Первый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приобретение школьником социальных знаний, первичной реальности и повседневной жизни.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 данного уровня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 </w:t>
      </w:r>
    </w:p>
    <w:p w:rsidR="009F514D" w:rsidRPr="003D7617" w:rsidRDefault="009F514D" w:rsidP="009F514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Второй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школь</w:t>
      </w:r>
      <w:r>
        <w:rPr>
          <w:rFonts w:ascii="Times New Roman" w:eastAsia="Times New Roman" w:hAnsi="Times New Roman" w:cs="Times New Roman"/>
          <w:color w:val="000000"/>
          <w:sz w:val="24"/>
        </w:rPr>
        <w:t>ником опыта переживания и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позитивного отношения к базовым ценностям обществ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а, ценностного отношения к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социальной реальности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 </w:t>
      </w:r>
    </w:p>
    <w:p w:rsidR="009F514D" w:rsidRPr="003D7617" w:rsidRDefault="009F514D" w:rsidP="009F514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Третий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тами за пределами школы,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открытой общественной среде.        </w:t>
      </w:r>
    </w:p>
    <w:p w:rsidR="009F514D" w:rsidRPr="00BB39EC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</w:t>
      </w:r>
      <w:proofErr w:type="spellStart"/>
      <w:proofErr w:type="gram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="009570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основными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в 1-11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 в объеме до 10 часов в неделю в каждом классе:</w:t>
      </w:r>
    </w:p>
    <w:tbl>
      <w:tblPr>
        <w:tblpPr w:leftFromText="180" w:rightFromText="180" w:bottomFromText="16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85"/>
        <w:gridCol w:w="686"/>
        <w:gridCol w:w="686"/>
        <w:gridCol w:w="686"/>
        <w:gridCol w:w="686"/>
        <w:gridCol w:w="685"/>
        <w:gridCol w:w="686"/>
        <w:gridCol w:w="686"/>
        <w:gridCol w:w="686"/>
        <w:gridCol w:w="686"/>
        <w:gridCol w:w="686"/>
      </w:tblGrid>
      <w:tr w:rsidR="009F514D" w:rsidRPr="00BB39EC" w:rsidTr="00957026">
        <w:trPr>
          <w:trHeight w:val="276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классы</w:t>
            </w:r>
          </w:p>
        </w:tc>
        <w:tc>
          <w:tcPr>
            <w:tcW w:w="7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F514D" w:rsidRPr="00BB39EC" w:rsidTr="00957026">
        <w:trPr>
          <w:trHeight w:val="421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4D" w:rsidRPr="00BB39EC" w:rsidRDefault="009F514D" w:rsidP="009F51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F514D" w:rsidRPr="00BB39EC" w:rsidTr="00132827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F514D" w:rsidRPr="00BB39EC" w:rsidTr="00132827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F514D" w:rsidRPr="00BB39EC" w:rsidTr="00132827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F514D" w:rsidRPr="00BB39EC" w:rsidTr="00132827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F514D" w:rsidRPr="00BB39EC" w:rsidTr="00132827">
        <w:trPr>
          <w:trHeight w:val="7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F514D" w:rsidRPr="00BB39EC" w:rsidTr="009F514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D" w:rsidRPr="00BB39EC" w:rsidRDefault="009F514D" w:rsidP="009F5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9F514D" w:rsidRPr="003C070E" w:rsidRDefault="009F514D" w:rsidP="00D76E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Перечисленные направления внеурочной деяте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льности являются содержательным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ориентиром и представляют собой приоритетные направл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ения при организации внеурочной деятельности и основанием для построения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соответствующих образовательных программ. </w:t>
      </w:r>
      <w:r w:rsidRPr="003C070E">
        <w:rPr>
          <w:rFonts w:ascii="Times New Roman" w:eastAsia="Times New Roman" w:hAnsi="Times New Roman" w:cs="Times New Roman"/>
          <w:color w:val="000000"/>
          <w:sz w:val="24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  <w:r w:rsidRPr="003C07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9F514D" w:rsidRDefault="009F514D" w:rsidP="00D76ED0">
      <w:pPr>
        <w:tabs>
          <w:tab w:val="left" w:pos="567"/>
        </w:tabs>
        <w:spacing w:after="0" w:line="267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9F514D" w:rsidRPr="00B462A3" w:rsidRDefault="009F514D" w:rsidP="00D76ED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Формы и модель организации внеурочной деятельности, как и в целом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образовательного процесса, в рамках реализации осн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овной образовательной программы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определяет образовательное учреждение.</w:t>
      </w:r>
    </w:p>
    <w:p w:rsidR="009F514D" w:rsidRPr="00B462A3" w:rsidRDefault="009F514D" w:rsidP="00D76ED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Из предложенных организационных моделей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общеобразо</w:t>
      </w:r>
      <w:r w:rsidR="00D76ED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вательным</w:t>
      </w:r>
      <w:proofErr w:type="spellEnd"/>
      <w:proofErr w:type="gram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учреждением выбрана модель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дополнительного образования (на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основе институциональной и муниципальной сист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емы дополнительного образования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детей), которая опирается на преимущест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венное использование потенциала </w:t>
      </w:r>
      <w:proofErr w:type="spell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внутришкольного</w:t>
      </w:r>
      <w:proofErr w:type="spell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дополнительного образования и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сотрудничество с учреждениями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дополнительного образования детей.</w:t>
      </w:r>
    </w:p>
    <w:p w:rsidR="009F514D" w:rsidRPr="00B462A3" w:rsidRDefault="009F514D" w:rsidP="00D76ED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Преимущества модели заключаются в предоставлении широкого выбора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ребенка на основе спектра направлений детских объеди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нений по интересам, возможности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свободного самоопределения и самореализации ребен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ка, привлечении к осуществлению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внеурочной деятельности квалифицированных специалистов.</w:t>
      </w:r>
    </w:p>
    <w:p w:rsidR="009F514D" w:rsidRDefault="009F514D" w:rsidP="00D76ED0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Данная модель внеурочной </w:t>
      </w:r>
      <w:r w:rsidR="00132827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 реализуется через: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школы 1-й уровня; </w:t>
      </w:r>
    </w:p>
    <w:p w:rsidR="009F514D" w:rsidRPr="00B462A3" w:rsidRDefault="009F514D" w:rsidP="00D76ED0">
      <w:pPr>
        <w:tabs>
          <w:tab w:val="left" w:pos="567"/>
        </w:tabs>
        <w:spacing w:after="0" w:line="267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школьное дополнительное образование;</w:t>
      </w:r>
      <w:r w:rsidR="0013282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классное руководство.</w:t>
      </w:r>
    </w:p>
    <w:p w:rsidR="009F514D" w:rsidRPr="003D7617" w:rsidRDefault="009F514D" w:rsidP="00D76ED0">
      <w:pPr>
        <w:tabs>
          <w:tab w:val="left" w:pos="567"/>
        </w:tabs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 период летних каникул для продолжения внеурочной деятельности будут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использоваться возможности летнего пришкольного лагеря.</w:t>
      </w:r>
    </w:p>
    <w:p w:rsidR="009F514D" w:rsidRPr="003D7617" w:rsidRDefault="009F514D" w:rsidP="00B41AAE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Обучающимся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9F514D" w:rsidRPr="003D7617" w:rsidRDefault="009F514D" w:rsidP="009F5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«Ивановская средняя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школа</w:t>
      </w:r>
      <w:r w:rsidR="00132827">
        <w:rPr>
          <w:rFonts w:ascii="Times New Roman" w:eastAsia="Times New Roman" w:hAnsi="Times New Roman" w:cs="Times New Roman"/>
          <w:color w:val="000000"/>
          <w:sz w:val="24"/>
        </w:rPr>
        <w:t xml:space="preserve"> имени Героя Советского Союза Ю.А. Гагарина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не требует обязательного посещения обучающимися максимального количества занятий внеурочной деятельности. </w:t>
      </w:r>
    </w:p>
    <w:p w:rsidR="009F514D" w:rsidRDefault="009F514D" w:rsidP="009F514D">
      <w:pPr>
        <w:spacing w:after="0" w:line="267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Выбор программ внеурочной 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ятельности определен целями ООП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и программой развития школы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514D" w:rsidRPr="009B022D" w:rsidRDefault="009F514D" w:rsidP="009F514D">
      <w:pPr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Программа организации внеурочной деятельности в</w:t>
      </w:r>
      <w:r w:rsidR="00132827">
        <w:rPr>
          <w:rFonts w:ascii="Times New Roman" w:eastAsia="Times New Roman" w:hAnsi="Times New Roman" w:cs="Times New Roman"/>
          <w:color w:val="000000"/>
          <w:sz w:val="24"/>
        </w:rPr>
        <w:t>о 2</w:t>
      </w:r>
      <w:r>
        <w:rPr>
          <w:rFonts w:ascii="Times New Roman" w:eastAsia="Times New Roman" w:hAnsi="Times New Roman" w:cs="Times New Roman"/>
          <w:color w:val="000000"/>
          <w:sz w:val="24"/>
        </w:rPr>
        <w:t>-4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классах состоит из рабочих программ, в рамках которых реализуются 5 направлений деятельности: </w:t>
      </w:r>
    </w:p>
    <w:p w:rsidR="00711901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ртивно–оздоровительное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направление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711901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Во время занятий формируется</w:t>
      </w:r>
      <w:r w:rsidR="00711901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711901" w:rsidRDefault="00711901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культура здорового и безопасного образа жизни; </w:t>
      </w:r>
    </w:p>
    <w:p w:rsidR="00711901" w:rsidRDefault="00711901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используется оптимальный двигательный режим для детей с учетом их возрастных, психологических и иных особенностей; </w:t>
      </w:r>
    </w:p>
    <w:p w:rsidR="009F514D" w:rsidRDefault="00711901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развиваются потребности в занятиях физической культурой и спортом. </w:t>
      </w:r>
    </w:p>
    <w:p w:rsidR="009F514D" w:rsidRDefault="009F514D" w:rsidP="009F514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9F514D" w:rsidRDefault="009F514D" w:rsidP="009F514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132827">
        <w:rPr>
          <w:rFonts w:ascii="Times New Roman" w:eastAsia="Times New Roman" w:hAnsi="Times New Roman" w:cs="Times New Roman"/>
          <w:color w:val="000000"/>
          <w:sz w:val="24"/>
        </w:rPr>
        <w:t>Планета здоровья»</w:t>
      </w:r>
      <w:r w:rsidR="00A77EE2">
        <w:rPr>
          <w:rFonts w:ascii="Times New Roman" w:eastAsia="Times New Roman" w:hAnsi="Times New Roman" w:cs="Times New Roman"/>
          <w:color w:val="000000"/>
          <w:sz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</w:rPr>
        <w:t>-3 классы),</w:t>
      </w:r>
    </w:p>
    <w:p w:rsidR="009F514D" w:rsidRDefault="009F514D" w:rsidP="009F5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«Спортивны</w:t>
      </w:r>
      <w:r w:rsidR="00A77EE2">
        <w:rPr>
          <w:rFonts w:ascii="Times New Roman" w:eastAsia="Times New Roman" w:hAnsi="Times New Roman" w:cs="Times New Roman"/>
          <w:color w:val="000000"/>
          <w:sz w:val="24"/>
        </w:rPr>
        <w:t>й мир»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(4 класс)</w:t>
      </w:r>
      <w:r w:rsidR="00B41AA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90797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2.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ab/>
        <w:t>Духовно-нравственное направление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</w:t>
      </w:r>
      <w:r w:rsidR="00E90797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последовательное расширение и укрепление ценностно-смысловой сферы личности; 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9F514D"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F514D" w:rsidRPr="009B022D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 итогам работы в данном направлении проводятся конкурсы, защита проектов.  </w:t>
      </w:r>
    </w:p>
    <w:p w:rsidR="009F514D" w:rsidRPr="009B022D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9F514D" w:rsidRDefault="009F514D" w:rsidP="00A77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Крымоведение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A77EE2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-4 классы) 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согласно Методическим рекомендациям КРИППО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E90797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основу организации внеурочной деятельности в рамках социального направления положена</w:t>
      </w:r>
      <w:r w:rsidR="00E9079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проблема формирования сознательного гражданина с прочными убеждениями, воспитания ценностного отношения к окружающей среде, людям; </w:t>
      </w:r>
    </w:p>
    <w:p w:rsidR="00E90797" w:rsidRDefault="00E90797" w:rsidP="00D76E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>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потребности приносить пользу окружающим, целенаправ</w:t>
      </w:r>
      <w:r w:rsidR="009F514D">
        <w:rPr>
          <w:rFonts w:ascii="Times New Roman" w:eastAsia="Times New Roman" w:hAnsi="Times New Roman" w:cs="Times New Roman"/>
          <w:color w:val="000000"/>
          <w:sz w:val="24"/>
        </w:rPr>
        <w:t>ленно формировать мотивационно-</w:t>
      </w:r>
      <w:proofErr w:type="spellStart"/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>потребностную</w:t>
      </w:r>
      <w:proofErr w:type="spellEnd"/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сферу растущего человека. </w:t>
      </w:r>
    </w:p>
    <w:p w:rsidR="009F514D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ее продукт (он может быть минимален), а степень </w:t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ответственного отношения к общему делу. </w:t>
      </w:r>
    </w:p>
    <w:p w:rsidR="009F514D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9F514D" w:rsidRDefault="009F514D" w:rsidP="009F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A77EE2">
        <w:rPr>
          <w:rFonts w:ascii="Times New Roman" w:eastAsia="Times New Roman" w:hAnsi="Times New Roman" w:cs="Times New Roman"/>
          <w:color w:val="000000"/>
          <w:sz w:val="24"/>
        </w:rPr>
        <w:t>«Разговор о важном» (2-4 классы)</w:t>
      </w:r>
    </w:p>
    <w:p w:rsidR="009F514D" w:rsidRPr="00324523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4.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Общеинтеллектуальное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направление базиру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ется на развитии творческого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специальным знаниям,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необходимым для проведения самостоятельных исследов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аний. В результате занятий у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детей развивается устойчивый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учебно-познавательной и исследовательской деятельности,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и умения использовать их на практике, стимулирование развития потребности в познании.  </w:t>
      </w:r>
    </w:p>
    <w:p w:rsidR="009F514D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</w:p>
    <w:p w:rsidR="009F514D" w:rsidRDefault="009F514D" w:rsidP="009F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«Путешествие в компьютерную долину» (2, 3, 4 классы).</w:t>
      </w:r>
    </w:p>
    <w:p w:rsidR="00E90797" w:rsidRDefault="009F514D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5.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  <w:t>Общекуль</w:t>
      </w:r>
      <w:r>
        <w:rPr>
          <w:rFonts w:ascii="Times New Roman" w:eastAsia="Times New Roman" w:hAnsi="Times New Roman" w:cs="Times New Roman"/>
          <w:color w:val="000000"/>
          <w:sz w:val="24"/>
        </w:rPr>
        <w:t>турное направление способствует</w:t>
      </w:r>
      <w:r w:rsidR="00E9079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9F5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>воспитанию способности к духовному развитию, нравственному самосовершенствованию,</w:t>
      </w:r>
    </w:p>
    <w:p w:rsidR="00E90797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формированию ценностных ориентаций, развитие обшей культуры, </w:t>
      </w:r>
    </w:p>
    <w:p w:rsidR="009F514D" w:rsidRPr="00324523" w:rsidRDefault="00E90797" w:rsidP="009F5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>знакомству с общечеловеческими ценностями мировой культуры, духовными ценностями отечественной культуры, нравственно</w:t>
      </w:r>
      <w:r w:rsidR="009F514D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9F514D"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позицию.  </w:t>
      </w:r>
    </w:p>
    <w:p w:rsidR="009F514D" w:rsidRDefault="009F514D" w:rsidP="009F5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Программы: </w:t>
      </w:r>
    </w:p>
    <w:p w:rsidR="009F514D" w:rsidRPr="00814010" w:rsidRDefault="009F514D" w:rsidP="009F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41AAE" w:rsidRPr="00B41AAE">
        <w:rPr>
          <w:rFonts w:ascii="Times New Roman" w:eastAsia="Times New Roman" w:hAnsi="Times New Roman" w:cs="Times New Roman"/>
          <w:color w:val="000000"/>
          <w:sz w:val="24"/>
        </w:rPr>
        <w:t>«Мастерица» (4 класс),</w:t>
      </w:r>
    </w:p>
    <w:p w:rsidR="009F514D" w:rsidRPr="00814010" w:rsidRDefault="009F514D" w:rsidP="009F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B41AAE">
        <w:rPr>
          <w:rFonts w:ascii="Times New Roman" w:eastAsia="Times New Roman" w:hAnsi="Times New Roman" w:cs="Times New Roman"/>
          <w:color w:val="000000"/>
          <w:sz w:val="24"/>
        </w:rPr>
        <w:t>Художественное слово</w:t>
      </w:r>
      <w:r>
        <w:rPr>
          <w:rFonts w:ascii="Times New Roman" w:eastAsia="Times New Roman" w:hAnsi="Times New Roman" w:cs="Times New Roman"/>
          <w:color w:val="000000"/>
          <w:sz w:val="24"/>
        </w:rPr>
        <w:t>» (2 класс),</w:t>
      </w:r>
    </w:p>
    <w:p w:rsidR="009F514D" w:rsidRDefault="009F514D" w:rsidP="009F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B41AAE">
        <w:rPr>
          <w:rFonts w:ascii="Times New Roman" w:eastAsia="Times New Roman" w:hAnsi="Times New Roman" w:cs="Times New Roman"/>
          <w:color w:val="000000"/>
          <w:sz w:val="24"/>
        </w:rPr>
        <w:t>Сказка» (3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класс),</w:t>
      </w:r>
    </w:p>
    <w:p w:rsidR="009F514D" w:rsidRDefault="00B41AAE" w:rsidP="00B4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B41AAE">
        <w:rPr>
          <w:rFonts w:ascii="Times New Roman" w:eastAsia="Times New Roman" w:hAnsi="Times New Roman" w:cs="Times New Roman"/>
          <w:color w:val="000000"/>
          <w:sz w:val="24"/>
        </w:rPr>
        <w:t xml:space="preserve">«Национальные традиции </w:t>
      </w:r>
      <w:proofErr w:type="spellStart"/>
      <w:r w:rsidRPr="00B41AAE">
        <w:rPr>
          <w:rFonts w:ascii="Times New Roman" w:eastAsia="Times New Roman" w:hAnsi="Times New Roman" w:cs="Times New Roman"/>
          <w:color w:val="000000"/>
          <w:sz w:val="24"/>
        </w:rPr>
        <w:t>крымскотатарского</w:t>
      </w:r>
      <w:proofErr w:type="spellEnd"/>
      <w:r w:rsidRPr="00B41AAE">
        <w:rPr>
          <w:rFonts w:ascii="Times New Roman" w:eastAsia="Times New Roman" w:hAnsi="Times New Roman" w:cs="Times New Roman"/>
          <w:color w:val="000000"/>
          <w:sz w:val="24"/>
        </w:rPr>
        <w:t xml:space="preserve"> народа»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(3 класс)</w:t>
      </w:r>
      <w:r w:rsidR="00E9079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90797" w:rsidRDefault="00E90797" w:rsidP="00B4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514D" w:rsidRPr="00B71A17" w:rsidRDefault="009F514D" w:rsidP="009F5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>Занятия по внеурочной деятельности проводятся в формах, отличных от классно-урочной на добровольной основе в соответствии с выбором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514D" w:rsidRPr="00B71A17" w:rsidRDefault="009F514D" w:rsidP="009F5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Во внеурочную деятельность не включены занятия в рамках дополнительного образования. </w:t>
      </w:r>
    </w:p>
    <w:p w:rsidR="009F514D" w:rsidRPr="00B71A17" w:rsidRDefault="009F514D" w:rsidP="009F514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Производится д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еление на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Минимальное количество обучающихся в группе при проведении занятий внеурочной деятельности составляет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менее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8 человек. Максимальное количество обучающихся на занятии внеурочной деятельности - 42. </w:t>
      </w:r>
    </w:p>
    <w:p w:rsidR="00B41AAE" w:rsidRDefault="009F514D" w:rsidP="009F514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Продолжительность занятия внеурочной деятельности составляет 45 минут</w:t>
      </w:r>
      <w:r w:rsidR="00B41AA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514D" w:rsidRPr="00B71A17" w:rsidRDefault="009F514D" w:rsidP="009F514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Балльное оценивание результатов освоения курсов внеурочной деятельности не производится. </w:t>
      </w:r>
    </w:p>
    <w:p w:rsidR="009F514D" w:rsidRPr="00B71A17" w:rsidRDefault="009F514D" w:rsidP="009F514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Расписание занятий внеурочной деятельности составлено отдельно от расписания уроков</w:t>
      </w:r>
      <w:r w:rsidRPr="00B71A17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</w:p>
    <w:p w:rsidR="009F514D" w:rsidRPr="00B71A17" w:rsidRDefault="009F514D" w:rsidP="00B41AAE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Внеурочная деятельность ос</w:t>
      </w:r>
      <w:r>
        <w:rPr>
          <w:rFonts w:ascii="Times New Roman" w:eastAsia="Times New Roman" w:hAnsi="Times New Roman" w:cs="Times New Roman"/>
          <w:color w:val="000000"/>
          <w:sz w:val="24"/>
        </w:rPr>
        <w:t>уществляется непосредственно в М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>«Ивановская средняя школа</w:t>
      </w:r>
      <w:r w:rsidR="00B41AAE">
        <w:rPr>
          <w:rFonts w:ascii="Times New Roman" w:eastAsia="Times New Roman" w:hAnsi="Times New Roman" w:cs="Times New Roman"/>
          <w:color w:val="000000"/>
          <w:sz w:val="24"/>
        </w:rPr>
        <w:t xml:space="preserve"> имени Героя Советского Союза Ю.А. Гагарина</w:t>
      </w:r>
      <w:r>
        <w:rPr>
          <w:rFonts w:ascii="Times New Roman" w:eastAsia="Times New Roman" w:hAnsi="Times New Roman" w:cs="Times New Roman"/>
          <w:color w:val="000000"/>
          <w:sz w:val="24"/>
        </w:rPr>
        <w:t>» (кабинеты, актовый и спортивный залы, центр «Точка роста», спортивные площадки).</w:t>
      </w:r>
    </w:p>
    <w:p w:rsidR="009F514D" w:rsidRPr="00B71A17" w:rsidRDefault="009F514D" w:rsidP="00B41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Учет занятий внеурочной деятельности осуществляется педагогическими работниками, ведущими занятия. </w:t>
      </w:r>
    </w:p>
    <w:p w:rsidR="009F514D" w:rsidRPr="00B71A17" w:rsidRDefault="009F514D" w:rsidP="00B41AAE">
      <w:pPr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Учет занятости обучающихся во </w:t>
      </w:r>
      <w:proofErr w:type="spellStart"/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внеучебное</w:t>
      </w:r>
      <w:proofErr w:type="spellEnd"/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время, в том числе учет посещения занятий внеурочной деятельности и учет посещения дополнительных занятий в школе, организациях дополнительного образования, спортивных школах и др., осуществляется классными руководителями.  </w:t>
      </w:r>
    </w:p>
    <w:p w:rsidR="009F514D" w:rsidRDefault="009F514D" w:rsidP="00B41AAE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Контроль за организацией внеурочной деятельности, осуществляется заместителем </w:t>
      </w:r>
      <w:r>
        <w:rPr>
          <w:rFonts w:ascii="Times New Roman" w:eastAsia="Times New Roman" w:hAnsi="Times New Roman" w:cs="Times New Roman"/>
          <w:color w:val="000000"/>
          <w:sz w:val="24"/>
        </w:rPr>
        <w:t>директора по воспитательной работе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должностной инструкцией. </w:t>
      </w:r>
    </w:p>
    <w:p w:rsidR="00E90797" w:rsidRDefault="00E90797" w:rsidP="00B41AAE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0797" w:rsidRDefault="00E90797" w:rsidP="00B41AAE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76ED0" w:rsidRPr="00B71A17" w:rsidRDefault="00D76ED0" w:rsidP="00B41AAE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514D" w:rsidRDefault="009F514D" w:rsidP="009F51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  <w:r w:rsidRPr="0030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E90797" w:rsidRPr="0030512B" w:rsidRDefault="00E90797" w:rsidP="009F51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4536"/>
        <w:gridCol w:w="850"/>
        <w:gridCol w:w="851"/>
        <w:gridCol w:w="708"/>
      </w:tblGrid>
      <w:tr w:rsidR="009F514D" w:rsidRPr="00D73216" w:rsidTr="00DF5F7F">
        <w:trPr>
          <w:trHeight w:val="44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4D" w:rsidRPr="00715204" w:rsidRDefault="009F514D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4D" w:rsidRPr="00715204" w:rsidRDefault="009F514D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4D" w:rsidRPr="00715204" w:rsidRDefault="009F514D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4D" w:rsidRPr="00715204" w:rsidRDefault="009F514D" w:rsidP="0071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DF5F7F" w:rsidRPr="00D73216" w:rsidTr="00DF5F7F">
        <w:trPr>
          <w:trHeight w:val="2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5F7F" w:rsidRPr="00715204" w:rsidRDefault="00DF5F7F" w:rsidP="009F514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5F7F" w:rsidRPr="00715204" w:rsidRDefault="00DF5F7F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F7F" w:rsidRPr="00715204" w:rsidRDefault="00DF5F7F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715204" w:rsidRDefault="00DF5F7F" w:rsidP="0071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715204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715204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5F7F" w:rsidRPr="00D73216" w:rsidTr="00DF5F7F">
        <w:trPr>
          <w:trHeight w:val="232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компьютерную долину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7F" w:rsidRPr="00D73216" w:rsidTr="00DF5F7F">
        <w:trPr>
          <w:trHeight w:val="6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7F" w:rsidRPr="00D73216" w:rsidTr="00DF5F7F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7F" w:rsidRPr="00D73216" w:rsidTr="00DF5F7F">
        <w:trPr>
          <w:trHeight w:val="126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7F" w:rsidRPr="00D73216" w:rsidTr="00DF5F7F">
        <w:trPr>
          <w:trHeight w:val="126"/>
        </w:trPr>
        <w:tc>
          <w:tcPr>
            <w:tcW w:w="559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7F" w:rsidRPr="00D73216" w:rsidTr="00DF5F7F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71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7F" w:rsidRPr="00D73216" w:rsidTr="00DF5F7F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7F" w:rsidRPr="00D73216" w:rsidTr="00DF5F7F">
        <w:trPr>
          <w:trHeight w:val="7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B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мир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7F" w:rsidRPr="00D73216" w:rsidTr="00DF5F7F">
        <w:trPr>
          <w:trHeight w:val="7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B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F7F" w:rsidRPr="00D73216" w:rsidRDefault="00DF5F7F" w:rsidP="009F51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7F" w:rsidRPr="00D73216" w:rsidTr="00DF5F7F">
        <w:trPr>
          <w:trHeight w:val="65"/>
        </w:trPr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F7F" w:rsidRPr="00D73216" w:rsidRDefault="00DF5F7F" w:rsidP="009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9F514D" w:rsidRDefault="009F514D" w:rsidP="009F514D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F5F7F" w:rsidRPr="00DF5F7F" w:rsidRDefault="00DF5F7F" w:rsidP="00D76ED0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Прогр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амма внеурочной деятельности 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просветительских занятий «Разговоры о важном»</w:t>
      </w:r>
    </w:p>
    <w:p w:rsidR="00DF5F7F" w:rsidRPr="00DF5F7F" w:rsidRDefault="00DF5F7F" w:rsidP="00DE57BA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DF5F7F" w:rsidRPr="00DE57BA" w:rsidRDefault="00DF5F7F" w:rsidP="00DE57BA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29.12.2012 № 273 «Об образовании в Российской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Федерации»; </w:t>
      </w:r>
    </w:p>
    <w:p w:rsidR="00DF5F7F" w:rsidRPr="00DF5F7F" w:rsidRDefault="00DF5F7F" w:rsidP="00DE57BA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15.04.2022 № СК-295/06; </w:t>
      </w:r>
    </w:p>
    <w:p w:rsidR="00DF5F7F" w:rsidRPr="00DF5F7F" w:rsidRDefault="00DF5F7F" w:rsidP="00DE57BA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18.08.2017 № 09-1672; </w:t>
      </w:r>
    </w:p>
    <w:p w:rsidR="00DF5F7F" w:rsidRPr="00DF5F7F" w:rsidRDefault="00DF5F7F" w:rsidP="00DE57BA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DF5F7F" w:rsidRPr="00DF5F7F" w:rsidRDefault="00DF5F7F" w:rsidP="00DE57BA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Цель курса: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взглядов школьников на</w:t>
      </w:r>
      <w:r w:rsidR="00DE57BA">
        <w:rPr>
          <w:rFonts w:ascii="Times New Roman" w:eastAsia="Times New Roman" w:hAnsi="Times New Roman" w:cs="Times New Roman"/>
          <w:color w:val="000000"/>
          <w:sz w:val="24"/>
        </w:rPr>
        <w:t xml:space="preserve"> основе национальных ценностей ч</w:t>
      </w:r>
      <w:r w:rsidR="00E9675D">
        <w:rPr>
          <w:rFonts w:ascii="Times New Roman" w:eastAsia="Times New Roman" w:hAnsi="Times New Roman" w:cs="Times New Roman"/>
          <w:color w:val="000000"/>
          <w:sz w:val="24"/>
        </w:rPr>
        <w:t>ерез изучение центральных тем – патриотизм, гражданственность</w:t>
      </w:r>
      <w:r w:rsidR="00DE57B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967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историческое просвещение, нравственность, экология. </w:t>
      </w:r>
    </w:p>
    <w:p w:rsidR="00DF5F7F" w:rsidRPr="00DF5F7F" w:rsidRDefault="00DF5F7F" w:rsidP="00DE57BA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курса в плане внеурочной деятельности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>МБОУ «</w:t>
      </w:r>
      <w:r w:rsidR="00DE57BA"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Ивановская </w:t>
      </w:r>
      <w:r w:rsidR="00E9675D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DE57BA" w:rsidRPr="00DE57BA">
        <w:rPr>
          <w:rFonts w:ascii="Times New Roman" w:eastAsia="Times New Roman" w:hAnsi="Times New Roman" w:cs="Times New Roman"/>
          <w:color w:val="000000"/>
          <w:sz w:val="24"/>
        </w:rPr>
        <w:t>редняя школа имени Героя Советского Союза Ю.А. Гагарина»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учебный курс предназначен для обучающихся </w:t>
      </w:r>
      <w:r w:rsidR="00DE57BA">
        <w:rPr>
          <w:rFonts w:ascii="Times New Roman" w:eastAsia="Times New Roman" w:hAnsi="Times New Roman" w:cs="Times New Roman"/>
          <w:color w:val="000000"/>
          <w:sz w:val="24"/>
        </w:rPr>
        <w:t>2-4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-х классов; рассчитан на 1 час в неделю/34 часа в год в каждом классе. </w:t>
      </w:r>
    </w:p>
    <w:p w:rsidR="00DF5F7F" w:rsidRPr="00DF5F7F" w:rsidRDefault="00DF5F7F" w:rsidP="00DE57BA">
      <w:pPr>
        <w:tabs>
          <w:tab w:val="left" w:pos="567"/>
        </w:tabs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 xml:space="preserve">Содержание курса внеурочной деятельности </w:t>
      </w:r>
    </w:p>
    <w:p w:rsidR="00DF5F7F" w:rsidRPr="00DF5F7F" w:rsidRDefault="00DF5F7F" w:rsidP="00DE57BA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знаний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Наша страна – Россия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165 лет со дня рождения К.Э. Циолковского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музыки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пожилого человека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учителя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отца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Международный день школьных библиотек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День народного единства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Мы разные, мы вместе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матери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Символы России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Волонтеры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Героев Отечества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Конституции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Тема Нового года. Семейные праздники и мечты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Рождество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снятия блокады Ленинграда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160 лет со дня рождения К.С. Станиславского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российской науки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Россия и мир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защитника Отечества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Международный женский день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110 лет со дня рождения советского писателя и поэта, автора слов гимнов РФ </w:t>
      </w:r>
      <w:proofErr w:type="gramStart"/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="00DE57BA"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СССР</w:t>
      </w:r>
      <w:proofErr w:type="gramEnd"/>
      <w:r w:rsidR="00DE57BA"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С.В.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Михалкова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воссоединения Крыма с Россией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Всемирный день театра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космонавтики. Мы – первые!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Память о геноциде советского народа нацистами и их пособниками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Земли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Труда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Победы. Бессмертный полк </w:t>
      </w:r>
    </w:p>
    <w:p w:rsidR="00DF5F7F" w:rsidRPr="00DE57BA" w:rsidRDefault="00DF5F7F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детских общественных организаций </w:t>
      </w:r>
    </w:p>
    <w:p w:rsidR="00DF5F7F" w:rsidRPr="00DE57BA" w:rsidRDefault="00DE57BA" w:rsidP="00DE57B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>Урок «</w:t>
      </w:r>
      <w:r w:rsidR="00DF5F7F" w:rsidRPr="00DE57BA">
        <w:rPr>
          <w:rFonts w:ascii="Times New Roman" w:eastAsia="Times New Roman" w:hAnsi="Times New Roman" w:cs="Times New Roman"/>
          <w:color w:val="000000"/>
          <w:sz w:val="24"/>
        </w:rPr>
        <w:t>Россия – страна возможностей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DF5F7F"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72E48" w:rsidRDefault="00D72E48" w:rsidP="00D72E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4"/>
        </w:rPr>
      </w:pPr>
    </w:p>
    <w:p w:rsidR="00D72E48" w:rsidRDefault="00DF5F7F" w:rsidP="00D72E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52525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>Планируемые результаты освоения курса внеурочной деятельности</w:t>
      </w:r>
    </w:p>
    <w:p w:rsidR="00DF5F7F" w:rsidRPr="00DF5F7F" w:rsidRDefault="00DF5F7F" w:rsidP="00D72E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результаты: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школы, местного сообщества, родного края, страны;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роли различных социальных институтов в жизни человека;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</w:t>
      </w:r>
    </w:p>
    <w:p w:rsidR="00D72E48" w:rsidRDefault="00D72E48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разнообразно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совместной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деятельности, стремление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 w:rsidR="00DF5F7F"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взаимопониманию и взаимопомощи, активное участие в школьном самоуправлении; </w:t>
      </w:r>
    </w:p>
    <w:p w:rsidR="00DF5F7F" w:rsidRPr="00D72E48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волонтерство</w:t>
      </w:r>
      <w:proofErr w:type="spell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, помощь людям, нуждающимся в ней); </w:t>
      </w:r>
    </w:p>
    <w:p w:rsidR="00DF5F7F" w:rsidRPr="00DF5F7F" w:rsidRDefault="00D72E48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идентичности в поликультурном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proofErr w:type="gramStart"/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многоконфес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сиональном</w:t>
      </w:r>
      <w:proofErr w:type="spellEnd"/>
      <w:proofErr w:type="gramEnd"/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D72E48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 w:rsidR="00D72E48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среде; </w:t>
      </w:r>
    </w:p>
    <w:p w:rsidR="00DF5F7F" w:rsidRPr="00DF5F7F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72E48" w:rsidRPr="0028768A" w:rsidRDefault="00DF5F7F" w:rsidP="00D72E48">
      <w:pPr>
        <w:numPr>
          <w:ilvl w:val="0"/>
          <w:numId w:val="41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участию в практической деятельности экологической направленности. </w:t>
      </w:r>
    </w:p>
    <w:p w:rsidR="00DF5F7F" w:rsidRPr="0028768A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результаты:</w:t>
      </w:r>
      <w:r w:rsidRPr="002876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72E48" w:rsidRPr="00D72E48" w:rsidRDefault="00DF5F7F" w:rsidP="00D72E48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1.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 xml:space="preserve"> 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ab/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Овладение универсальными учебными познавательными действиями: </w:t>
      </w:r>
    </w:p>
    <w:p w:rsidR="00DF5F7F" w:rsidRPr="00DF5F7F" w:rsidRDefault="00DF5F7F" w:rsidP="00D72E48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базовые логические действия: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</w:p>
    <w:p w:rsidR="00DF5F7F" w:rsidRPr="00D72E48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дефициты информации, данных, необходимых для решения поставленной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задачи;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DF5F7F" w:rsidRPr="00DF5F7F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2)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>базовые исследовательские действия</w:t>
      </w: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</w:p>
    <w:p w:rsidR="00D72E48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</w:t>
      </w:r>
      <w:r w:rsidR="00D72E4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следственных связей и зависимостей объектов между собой;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D72E48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DF5F7F" w:rsidRPr="00DF5F7F" w:rsidRDefault="00DF5F7F" w:rsidP="00D72E48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работа с информацией: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F5F7F" w:rsidRPr="00D72E48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</w:t>
      </w:r>
      <w:proofErr w:type="spellStart"/>
      <w:proofErr w:type="gram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иллюстриро</w:t>
      </w:r>
      <w:r w:rsidR="00D72E48" w:rsidRPr="00D72E4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>вать</w:t>
      </w:r>
      <w:proofErr w:type="spellEnd"/>
      <w:proofErr w:type="gram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 решаемые задачи несложными схемами, диаграммами, иной графикой и их комбинациями;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DF5F7F" w:rsidRPr="00DF5F7F" w:rsidRDefault="00DF5F7F" w:rsidP="00D72E48">
      <w:pPr>
        <w:numPr>
          <w:ilvl w:val="0"/>
          <w:numId w:val="42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 запоминать и систематизировать информацию. </w:t>
      </w:r>
    </w:p>
    <w:p w:rsidR="00DF5F7F" w:rsidRPr="00DF5F7F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познавательных действий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 </w:t>
      </w:r>
    </w:p>
    <w:p w:rsidR="00DF5F7F" w:rsidRPr="00DF5F7F" w:rsidRDefault="00D72E48" w:rsidP="00D72E48">
      <w:pPr>
        <w:tabs>
          <w:tab w:val="center" w:pos="373"/>
          <w:tab w:val="center" w:pos="457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2. </w:t>
      </w:r>
      <w:r w:rsidR="00DF5F7F"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DF5F7F" w:rsidRPr="00D72E48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1) общение: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D72E48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DF5F7F" w:rsidRPr="00DF5F7F" w:rsidRDefault="00DF5F7F" w:rsidP="00D72E48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совместная деятельность: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DF5F7F" w:rsidRPr="00DF5F7F" w:rsidRDefault="00DF5F7F" w:rsidP="00D72E48">
      <w:pPr>
        <w:numPr>
          <w:ilvl w:val="0"/>
          <w:numId w:val="43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DF5F7F" w:rsidRPr="00DF5F7F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 </w:t>
      </w:r>
    </w:p>
    <w:p w:rsidR="00D72E48" w:rsidRDefault="00D72E48" w:rsidP="00D72E48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DF5F7F"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DF5F7F" w:rsidRPr="00DF5F7F" w:rsidRDefault="00DF5F7F" w:rsidP="00D72E48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самоорганизация: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6F22BA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</w:p>
    <w:p w:rsidR="00DF5F7F" w:rsidRPr="00DF5F7F" w:rsidRDefault="00DF5F7F" w:rsidP="006F22BA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самоконтроль: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ее изменения; </w:t>
      </w:r>
    </w:p>
    <w:p w:rsidR="006F22BA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F22BA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6F22BA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</w:p>
    <w:p w:rsidR="00DF5F7F" w:rsidRPr="00DF5F7F" w:rsidRDefault="00DF5F7F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эмоциональный интеллект: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</w:p>
    <w:p w:rsidR="006F22BA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</w:p>
    <w:p w:rsidR="00DF5F7F" w:rsidRPr="00DF5F7F" w:rsidRDefault="00DF5F7F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4) принятие себя и других: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относиться к другому человеку, его мнению;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свое право на ошибку и такое же право другого;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себя и других, не осуждая; </w:t>
      </w:r>
    </w:p>
    <w:p w:rsidR="00DF5F7F" w:rsidRPr="006F22BA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</w:p>
    <w:p w:rsidR="00DF5F7F" w:rsidRPr="00DF5F7F" w:rsidRDefault="00DF5F7F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невозможность контролировать все вокруг. </w:t>
      </w:r>
    </w:p>
    <w:p w:rsidR="00DF5F7F" w:rsidRPr="00DF5F7F" w:rsidRDefault="00DF5F7F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DF5F7F" w:rsidRPr="00DF5F7F" w:rsidRDefault="00DF5F7F" w:rsidP="00D7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Предметные</w:t>
      </w:r>
      <w:proofErr w:type="spellEnd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результаты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DF5F7F" w:rsidRPr="00DF5F7F" w:rsidRDefault="00DF5F7F" w:rsidP="00D72E48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Сформировано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представление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6F22BA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базовых национальных российских ценностях;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DF5F7F" w:rsidRPr="006F22BA" w:rsidRDefault="006F22BA" w:rsidP="006F22BA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институтах гражданского общества, о возможностях участия граждан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DF5F7F"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общественном управлении; правах и обязанностях гражданина России;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основах учебы, ведущей роли образования, труда и значении творчества в жизни человека и общества;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роли знаний, науки, современного производства в жизни человека и общества; </w:t>
      </w:r>
      <w:r w:rsidRPr="00DF5F7F">
        <w:rPr>
          <w:rFonts w:ascii="Segoe UI Symbol" w:eastAsia="Segoe UI Symbol" w:hAnsi="Segoe UI Symbol" w:cs="Segoe UI Symbol"/>
          <w:color w:val="000000"/>
          <w:sz w:val="20"/>
          <w:lang w:val="en-US"/>
        </w:rPr>
        <w:t></w:t>
      </w:r>
      <w:r w:rsidRPr="00DF5F7F">
        <w:rPr>
          <w:rFonts w:ascii="Arial" w:eastAsia="Arial" w:hAnsi="Arial" w:cs="Arial"/>
          <w:color w:val="000000"/>
          <w:sz w:val="20"/>
        </w:rPr>
        <w:t xml:space="preserve">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DF5F7F" w:rsidRPr="00DF5F7F" w:rsidRDefault="00DF5F7F" w:rsidP="00D72E48">
      <w:pPr>
        <w:numPr>
          <w:ilvl w:val="0"/>
          <w:numId w:val="44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активной роли человека в природе. </w:t>
      </w:r>
    </w:p>
    <w:p w:rsidR="00DF5F7F" w:rsidRPr="00DF5F7F" w:rsidRDefault="00DF5F7F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lastRenderedPageBreak/>
        <w:t>Сфор</w:t>
      </w:r>
      <w:r w:rsidR="006F22BA">
        <w:rPr>
          <w:rFonts w:ascii="Times New Roman" w:eastAsia="Times New Roman" w:hAnsi="Times New Roman" w:cs="Times New Roman"/>
          <w:color w:val="000000"/>
          <w:sz w:val="24"/>
        </w:rPr>
        <w:t xml:space="preserve">мировано ценностное отношение: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  <w:r w:rsidR="006F22BA">
        <w:rPr>
          <w:rFonts w:ascii="Times New Roman" w:eastAsia="Times New Roman" w:hAnsi="Times New Roman" w:cs="Times New Roman"/>
          <w:color w:val="000000"/>
          <w:sz w:val="24"/>
        </w:rPr>
        <w:t xml:space="preserve">семье и семейным традициям; учебе, труду и творчеству;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своему здоровью, здоровью родителей (законных представителей), членов своей </w:t>
      </w:r>
      <w:r w:rsidR="006F22BA">
        <w:rPr>
          <w:rFonts w:ascii="Times New Roman" w:eastAsia="Times New Roman" w:hAnsi="Times New Roman" w:cs="Times New Roman"/>
          <w:color w:val="000000"/>
          <w:sz w:val="24"/>
        </w:rPr>
        <w:t xml:space="preserve">семьи, педагогов, сверстников;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 и всем формам жизни. </w:t>
      </w:r>
    </w:p>
    <w:p w:rsidR="00DF5F7F" w:rsidRPr="00DF5F7F" w:rsidRDefault="006F22BA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 интерес: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к чтению, произведениям искусства, теат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ру, музыке, выставкам и т. п.;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общественным явлениям, понимать акти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вную роль человека в обществе;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государственным праздникам и важнейшим событиям в жизни России, в жизни родног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города;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природе, природным явлениям и формам жизни; художественному творчеству. </w:t>
      </w:r>
    </w:p>
    <w:p w:rsidR="00DF5F7F" w:rsidRPr="00DF5F7F" w:rsidRDefault="006F22BA" w:rsidP="006F22BA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Сформированы умения: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дружеские взаимоотношения в коллективе, основанные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на взаимопомощи и взаимной поддержке; проявлять бережное, гуманное отношени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ко всему живому;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соблюдать общепринят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ые нормы поведения в обществе;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распознавать  асоциальные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оступки, уметь противостоять им; </w:t>
      </w:r>
      <w:r w:rsidR="00DF5F7F"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отрицательное отношение к аморальным поступкам, грубости, оскорбительным словам и действиям. </w:t>
      </w:r>
    </w:p>
    <w:p w:rsidR="006F22BA" w:rsidRPr="006F22BA" w:rsidRDefault="006F22BA" w:rsidP="00D93BFA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>Тем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 внеурочных занятий, разрабатываемых на федеральном уровне</w:t>
      </w:r>
    </w:p>
    <w:p w:rsidR="006F22BA" w:rsidRPr="006F22BA" w:rsidRDefault="006F22BA" w:rsidP="006F22BA">
      <w:pPr>
        <w:spacing w:after="5" w:line="271" w:lineRule="auto"/>
        <w:ind w:left="10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>2 класс</w:t>
      </w:r>
    </w:p>
    <w:tbl>
      <w:tblPr>
        <w:tblW w:w="10028" w:type="dxa"/>
        <w:tblInd w:w="17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702"/>
        <w:gridCol w:w="2551"/>
        <w:gridCol w:w="3968"/>
        <w:gridCol w:w="558"/>
        <w:gridCol w:w="1852"/>
      </w:tblGrid>
      <w:tr w:rsidR="007B3BD8" w:rsidRPr="00DF5F7F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EE9" w:rsidRPr="00D81EE9" w:rsidRDefault="00D81EE9" w:rsidP="00D81E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  <w:p w:rsidR="00D81EE9" w:rsidRPr="00D81EE9" w:rsidRDefault="00D81EE9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E9" w:rsidRPr="00D81EE9" w:rsidRDefault="00D81EE9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  <w:p w:rsidR="00D81EE9" w:rsidRPr="00D81EE9" w:rsidRDefault="00D81EE9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E9" w:rsidRPr="00D81EE9" w:rsidRDefault="00D81EE9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E9" w:rsidRPr="00D81EE9" w:rsidRDefault="00D81EE9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E9" w:rsidRPr="00D81EE9" w:rsidRDefault="00D81EE9" w:rsidP="006E1842">
            <w:pPr>
              <w:spacing w:after="0" w:line="240" w:lineRule="auto"/>
              <w:ind w:left="-125" w:right="-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E9" w:rsidRPr="00D81EE9" w:rsidRDefault="00D81EE9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ЦОР/ЭОР </w:t>
            </w:r>
          </w:p>
        </w:tc>
      </w:tr>
      <w:tr w:rsidR="007B3BD8" w:rsidRPr="00DF5F7F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Pr="00D81EE9" w:rsidRDefault="007B3BD8" w:rsidP="00D81E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</w:t>
            </w:r>
          </w:p>
          <w:p w:rsidR="007B3BD8" w:rsidRPr="00D81EE9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(зачем человеку знания?)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D81EE9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7B3BD8" w:rsidP="00D81E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school-collection.</w:t>
            </w:r>
          </w:p>
          <w:p w:rsidR="006E1842" w:rsidRDefault="007B3BD8" w:rsidP="00D81E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edu.ru/collection/ edsoo.ru/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B3BD8" w:rsidRDefault="007B3BD8" w:rsidP="00D81E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Metodicheskie</w:t>
            </w:r>
            <w:proofErr w:type="spellEnd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</w:t>
            </w:r>
          </w:p>
          <w:p w:rsidR="007B3BD8" w:rsidRPr="00DF5F7F" w:rsidRDefault="007B3BD8" w:rsidP="00D81E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videouroki.ht m </w:t>
            </w:r>
          </w:p>
          <w:p w:rsidR="007B3BD8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apkpro.ru</w:t>
            </w:r>
          </w:p>
          <w:p w:rsidR="006E1842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razgovory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-o-</w:t>
            </w:r>
          </w:p>
          <w:p w:rsidR="007B3BD8" w:rsidRPr="00D81EE9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vazhnom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</w:p>
        </w:tc>
      </w:tr>
      <w:tr w:rsidR="007B3BD8" w:rsidRPr="00DF5F7F" w:rsidTr="006E1842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8" w:rsidRDefault="007B3BD8" w:rsidP="00D81EE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BD8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</w:t>
            </w:r>
          </w:p>
          <w:p w:rsidR="007B3BD8" w:rsidRDefault="007B3BD8" w:rsidP="00D8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Родиной зовём?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BD8" w:rsidRDefault="007B3BD8" w:rsidP="00D81EE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BD8" w:rsidRDefault="007B3BD8" w:rsidP="00D81EE9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F5F7F" w:rsidRDefault="007B3BD8" w:rsidP="00D81EE9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B3BD8" w:rsidRPr="00DF5F7F" w:rsidTr="006E1842">
        <w:trPr>
          <w:trHeight w:val="5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Мечтаю летать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ыми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карто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F5F7F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B3BD8" w:rsidRPr="00DF5F7F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хочу увидеть музыку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конкурс талантов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F5F7F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B3BD8" w:rsidRPr="00DF5F7F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наших бабушках и дедушках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истории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F5F7F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первый учитель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Групповая работа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отца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мастерская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и моя семья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троим с</w:t>
            </w: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емейное дерево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Память времён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матери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мастерская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герб?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интерактивными карточками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Доброта – дорога к миру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Мультконцерт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E84E10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 Отечества раз</w:t>
            </w:r>
            <w:r w:rsidR="00E84E10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исторических эпох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галереей героев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конституции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Эвристическая беседа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3BD8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26.12</w:t>
            </w:r>
          </w:p>
          <w:p w:rsidR="007B3BD8" w:rsidRDefault="007B3BD8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Умеем ли мы мечтать?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7B3BD8" w:rsidRDefault="007B3BD8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Default="007B3BD8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BD8" w:rsidRPr="00D81EE9" w:rsidRDefault="007B3BD8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Светлый праздник Рождества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работа: елочная игрушка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Ленинград в дни блокады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книжным текстом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такие скоморохи?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Интерактивные карточки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и кино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фильма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Российские Кулибины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Россия и мир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  <w:p w:rsidR="006E1842" w:rsidRDefault="006E1842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такая профессия – Родину защищать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Поговорим о наших мамах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работа: рисунок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гимн?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книжным текстом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Крыму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27.03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иду…в театр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жизни и подвиге Юрия Гагарина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«Гагарин. Первый в космосе»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1842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42" w:rsidRDefault="006E1842" w:rsidP="007B3BD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  <w:p w:rsidR="00E84E10" w:rsidRDefault="00E84E10" w:rsidP="007B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Память прошлого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Default="00E84E10" w:rsidP="007B3BD8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842" w:rsidRPr="00D81EE9" w:rsidRDefault="006E1842" w:rsidP="007B3BD8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4E10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Pr="00D81EE9" w:rsidRDefault="00E84E10" w:rsidP="00E84E1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4E10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труда (Герои мирной жизни)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с ветеранами труда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Pr="00D81EE9" w:rsidRDefault="00E84E10" w:rsidP="00E84E1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4E10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Дети-герои Великой Отечественной войны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D93BFA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ветеранами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D93BFA" w:rsidP="00E84E1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Pr="00D81EE9" w:rsidRDefault="00E84E10" w:rsidP="00E84E1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4E10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  <w:p w:rsidR="00E84E10" w:rsidRDefault="00E84E10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D93BFA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детских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-венных организаций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D93BFA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Default="00D93BFA" w:rsidP="00E84E1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E10" w:rsidRPr="00D81EE9" w:rsidRDefault="00E84E10" w:rsidP="00E84E1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6E1842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E84E10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29.05</w:t>
            </w:r>
          </w:p>
          <w:p w:rsidR="00D93BFA" w:rsidRDefault="00D93BFA" w:rsidP="00E8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увлечения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E84E1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Творческий конкурс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E84E10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E84E10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F22BA" w:rsidRPr="00D81EE9" w:rsidRDefault="006F22B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3BFA" w:rsidRPr="006F22BA" w:rsidRDefault="00D93BFA" w:rsidP="00D93BFA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>Тем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 внеурочных занятий, разрабатываемых на федеральном уровне</w:t>
      </w:r>
    </w:p>
    <w:p w:rsidR="00D93BFA" w:rsidRPr="006F22BA" w:rsidRDefault="00D93BFA" w:rsidP="00D93BFA">
      <w:pPr>
        <w:spacing w:after="5" w:line="271" w:lineRule="auto"/>
        <w:ind w:left="10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3-4</w:t>
      </w: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</w:p>
    <w:tbl>
      <w:tblPr>
        <w:tblW w:w="10028" w:type="dxa"/>
        <w:tblInd w:w="17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702"/>
        <w:gridCol w:w="2551"/>
        <w:gridCol w:w="3968"/>
        <w:gridCol w:w="558"/>
        <w:gridCol w:w="1852"/>
      </w:tblGrid>
      <w:tr w:rsidR="00D93BFA" w:rsidRPr="00DF5F7F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-125" w:right="-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ЦОР/ЭОР </w:t>
            </w:r>
          </w:p>
        </w:tc>
      </w:tr>
      <w:tr w:rsidR="00D93BFA" w:rsidRPr="00DF5F7F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</w:t>
            </w:r>
          </w:p>
          <w:p w:rsidR="00D93BFA" w:rsidRPr="00D81EE9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(рекорды России)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квиз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school-collection.</w:t>
            </w:r>
          </w:p>
          <w:p w:rsidR="00D93BFA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edu.ru/collection/ edsoo.ru/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D93BFA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Metodicheskie</w:t>
            </w:r>
            <w:proofErr w:type="spellEnd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</w:t>
            </w:r>
          </w:p>
          <w:p w:rsidR="00D93BFA" w:rsidRPr="00DF5F7F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videouroki.ht m 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apkpro.ru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razgovory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-o-</w:t>
            </w:r>
          </w:p>
          <w:p w:rsidR="00D93BFA" w:rsidRPr="00D81EE9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vazhnom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</w:p>
        </w:tc>
      </w:tr>
      <w:tr w:rsidR="00D93BFA" w:rsidRPr="00DF5F7F" w:rsidTr="00D93BFA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поколения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поко-лению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любовь россиян к Родине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F5F7F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93BFA" w:rsidRPr="00DF5F7F" w:rsidTr="00D93BFA">
        <w:trPr>
          <w:trHeight w:val="5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Мечтаю летать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ыми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карто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F5F7F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93BFA" w:rsidRPr="00DF5F7F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хочу услышать музыку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конкурс талантов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F5F7F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93BFA" w:rsidRPr="00DF5F7F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наших бабушках и дедушках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истории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F5F7F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Яснополянская школа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отца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мастерская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Муромские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иллюстрациями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Память времён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Групповое обсуждение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матери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мастерская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Герб России и Москвы. Легенда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Георгие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Победоносце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видеорядом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час моей жизни. Что я могу сделать для других?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Групповое обсуждение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 Отечества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исторических эпох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галереей героев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конституции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Эвристическая беседа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26.12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2328DE" w:rsidP="002328D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чём м</w:t>
            </w:r>
            <w:r w:rsidR="00D93BFA">
              <w:rPr>
                <w:rFonts w:ascii="Times New Roman" w:eastAsia="Times New Roman" w:hAnsi="Times New Roman" w:cs="Times New Roman"/>
                <w:color w:val="000000"/>
                <w:sz w:val="24"/>
              </w:rPr>
              <w:t>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</w:t>
            </w:r>
            <w:r w:rsidR="00D93BFA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7B3BD8" w:rsidRDefault="00D93BFA" w:rsidP="002328D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</w:t>
            </w:r>
            <w:r w:rsidR="002328D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Светлый праздник Рождества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2328DE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письмо Дедушке Морозу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Ленинград в дни блокады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книжным текстом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3BF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  <w:p w:rsidR="00D93BFA" w:rsidRDefault="00D93BF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2328DE" w:rsidP="002328D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Рождение московского художественного театра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2328DE" w:rsidP="00D93BF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Default="00D93BFA" w:rsidP="00D93BF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BFA" w:rsidRPr="00D81EE9" w:rsidRDefault="00D93BFA" w:rsidP="00D93BF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ЖЗЛ.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</w:rPr>
              <w:t>160 лет со дня рождения К.С. Станиславского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Просмотр документального фильма о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К.С. Станиславско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российской науки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Россия и мир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такая профессия – Родину защищать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гостиная: конкурс стихов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марта – женский праздник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книжным текстом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Крыму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27.03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иду…в театр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космонавтики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«Время первых»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Память прошлого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 дикой природы»: история создания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28D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труда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-венные профессии)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с ветеранами труда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Дорогами нашей Победы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ветеранами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детских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-венных организаций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8768A" w:rsidRPr="00D81EE9" w:rsidTr="00D93BFA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29.05</w:t>
            </w:r>
          </w:p>
          <w:p w:rsidR="0028768A" w:rsidRDefault="0028768A" w:rsidP="002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увлечения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Творческий конкурс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Default="0028768A" w:rsidP="0028768A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8A" w:rsidRPr="00D81EE9" w:rsidRDefault="0028768A" w:rsidP="0028768A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F22BA" w:rsidRPr="00D81EE9" w:rsidRDefault="006F22B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22BA" w:rsidRDefault="006F22B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8768A" w:rsidRPr="00D81EE9" w:rsidRDefault="0028768A" w:rsidP="00DF5F7F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5F7F" w:rsidRPr="00417D4D" w:rsidRDefault="00DF5F7F" w:rsidP="00DF5F7F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5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DF5F7F" w:rsidRDefault="00DF5F7F" w:rsidP="00DF5F7F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г. №245</w:t>
      </w:r>
    </w:p>
    <w:p w:rsidR="00324128" w:rsidRDefault="00324128" w:rsidP="0028768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312D2" w:rsidRPr="0028768A" w:rsidRDefault="0028768A" w:rsidP="002876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68A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на 2022/2023 учебный год</w:t>
      </w:r>
    </w:p>
    <w:tbl>
      <w:tblPr>
        <w:tblW w:w="100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80"/>
        <w:gridCol w:w="1276"/>
        <w:gridCol w:w="1454"/>
        <w:gridCol w:w="1985"/>
      </w:tblGrid>
      <w:tr w:rsidR="0028768A" w:rsidRPr="0028768A" w:rsidTr="0028768A">
        <w:trPr>
          <w:trHeight w:hRule="exact" w:val="322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8768A" w:rsidRPr="0028768A" w:rsidTr="00BA18D2">
        <w:trPr>
          <w:trHeight w:hRule="exact" w:val="8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деятельности, 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2DF4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768A">
              <w:rPr>
                <w:rFonts w:ascii="Times New Roman" w:eastAsia="Times New Roman" w:hAnsi="Times New Roman" w:cs="Times New Roman"/>
                <w:b/>
                <w:sz w:val="24"/>
              </w:rPr>
              <w:t>Ориентиро</w:t>
            </w:r>
            <w:proofErr w:type="spellEnd"/>
            <w:r w:rsidR="004E2DF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8768A">
              <w:rPr>
                <w:rFonts w:ascii="Times New Roman" w:eastAsia="Times New Roman" w:hAnsi="Times New Roman" w:cs="Times New Roman"/>
                <w:b/>
                <w:sz w:val="24"/>
              </w:rPr>
              <w:t>вочное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28768A" w:rsidRPr="0028768A" w:rsidTr="00BA18D2">
        <w:trPr>
          <w:trHeight w:hRule="exact"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768A" w:rsidRPr="0028768A" w:rsidTr="00BA18D2">
        <w:trPr>
          <w:trHeight w:hRule="exact" w:val="114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Всероссийских, региональных, муниципальных  конкурсах разной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классные руководители</w:t>
            </w:r>
          </w:p>
        </w:tc>
      </w:tr>
      <w:tr w:rsidR="0028768A" w:rsidRPr="0028768A" w:rsidTr="00BA18D2">
        <w:trPr>
          <w:trHeight w:hRule="exact" w:val="1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Участие в конкурсной карте  программы «Активные каникулы» (по планам ГБОУ ДО РК «Дворец детского и юношеского творчества», ГБОУ ДО РК «Центр детско-юношеского туризма и краеведения»,  ГБОУ ДО РК «Эколого-биологический центр »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учителя-пред</w:t>
            </w:r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метники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 по ВР</w:t>
            </w:r>
          </w:p>
        </w:tc>
      </w:tr>
      <w:tr w:rsidR="0028768A" w:rsidRPr="0028768A" w:rsidTr="00BA18D2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летней тематической площадки «Бригантина»»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ЛТП</w:t>
            </w:r>
          </w:p>
        </w:tc>
      </w:tr>
      <w:tr w:rsidR="0028768A" w:rsidRPr="0028768A" w:rsidTr="00BA18D2">
        <w:trPr>
          <w:trHeight w:hRule="exact" w:val="33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•патриотическая акция «Бессмертный полк»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•единый День профилактики правонарушений в школе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акциях «Белый цветок», «Помощь идет»;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•участие в </w:t>
            </w:r>
            <w:proofErr w:type="gram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концертах  приуроченных</w:t>
            </w:r>
            <w:proofErr w:type="gram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празднованию: День села Ивановка, День защиты ребенка, к 8 Марта, 9 Мая и др.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конкурсах, конкурсных программах разных уровней;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читательских днях в сельской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Первая среда месяца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календарным датам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сельской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5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изатор, Совет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старшеклассников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руководители</w:t>
            </w:r>
          </w:p>
        </w:tc>
      </w:tr>
      <w:tr w:rsidR="0028768A" w:rsidRPr="0028768A" w:rsidTr="00BA18D2">
        <w:trPr>
          <w:trHeight w:hRule="exact"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68A" w:rsidRPr="0028768A" w:rsidRDefault="0028768A" w:rsidP="002876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2.Школьный уровень.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68A" w:rsidRPr="0028768A" w:rsidRDefault="0028768A" w:rsidP="002876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68A" w:rsidRPr="0028768A" w:rsidTr="00BA18D2">
        <w:trPr>
          <w:trHeight w:hRule="exact" w:val="17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общешкольная линейка, посвященная празднованию Дня знаний.  </w:t>
            </w:r>
            <w:r w:rsidRPr="002876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Единый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урок на День знаний «Урок 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287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технологий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28768A" w:rsidRPr="0028768A" w:rsidTr="00BA18D2">
        <w:trPr>
          <w:trHeight w:hRule="exact" w:val="11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8768A" w:rsidRPr="0028768A" w:rsidTr="00BA18D2">
        <w:trPr>
          <w:trHeight w:hRule="exact" w:val="2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525E47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-16</w:t>
            </w:r>
            <w:r w:rsidR="0028768A"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25E47" w:rsidRPr="0028768A" w:rsidTr="00BA18D2">
        <w:trPr>
          <w:trHeight w:hRule="exact" w:val="8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25E47" w:rsidRPr="0028768A" w:rsidRDefault="00525E47" w:rsidP="0028768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E47" w:rsidRPr="0028768A" w:rsidRDefault="00525E47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E47" w:rsidRPr="0028768A" w:rsidRDefault="00525E47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E47" w:rsidRPr="0028768A" w:rsidRDefault="00525E47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47" w:rsidRPr="0028768A" w:rsidRDefault="00525E47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в рамках акции «Внимание - дети!» по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предупреж</w:t>
            </w:r>
            <w:r w:rsid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дению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детского дорожно-транспортного травматизма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</w:t>
            </w:r>
            <w:r w:rsidR="00E967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дители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роди</w:t>
            </w:r>
            <w:r w:rsidR="00E967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тельский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</w:t>
            </w:r>
          </w:p>
        </w:tc>
      </w:tr>
      <w:tr w:rsidR="0028768A" w:rsidRPr="0028768A" w:rsidTr="00BA18D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E9675D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Замдиректора по ВР, педагог-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28768A" w:rsidRPr="0028768A" w:rsidTr="00BA18D2">
        <w:trPr>
          <w:trHeight w:hRule="exact" w:val="9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25.09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11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руководи</w:t>
            </w:r>
            <w:r w:rsidR="00E9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 начальных классов</w:t>
            </w:r>
          </w:p>
        </w:tc>
      </w:tr>
      <w:tr w:rsidR="0028768A" w:rsidRPr="0028768A" w:rsidTr="00BA18D2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E47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пожилого человека. Акция 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людям с добром!»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 - 07.10.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52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 начальных классов</w:t>
            </w:r>
          </w:p>
        </w:tc>
      </w:tr>
      <w:tr w:rsidR="0028768A" w:rsidRPr="0028768A" w:rsidTr="00E9675D">
        <w:trPr>
          <w:trHeight w:hRule="exact" w:val="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руководителя</w:t>
            </w:r>
          </w:p>
        </w:tc>
      </w:tr>
      <w:tr w:rsidR="0028768A" w:rsidRPr="0028768A" w:rsidTr="00BA18D2">
        <w:trPr>
          <w:trHeight w:hRule="exact" w:val="5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 - 16.10.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113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руководи</w:t>
            </w:r>
            <w:r w:rsidR="00E9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 начальных классов</w:t>
            </w:r>
          </w:p>
        </w:tc>
      </w:tr>
      <w:tr w:rsidR="0028768A" w:rsidRPr="0028768A" w:rsidTr="00BA18D2">
        <w:trPr>
          <w:trHeight w:hRule="exact" w:val="5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параду Памяти в г. Куйбышев в 1941г.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5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8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28768A" w:rsidRPr="0028768A" w:rsidTr="00BA18D2">
        <w:trPr>
          <w:trHeight w:hRule="exact" w:val="5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 - 24.11.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82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18.11.- 26.11.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47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классные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8768A" w:rsidRPr="0028768A" w:rsidTr="00E9675D">
        <w:trPr>
          <w:trHeight w:hRule="exact" w:val="84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День Матери «Имя светлое твоё»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 - 14.12.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94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классные руководители</w:t>
            </w:r>
          </w:p>
        </w:tc>
      </w:tr>
      <w:tr w:rsidR="0028768A" w:rsidRPr="0028768A" w:rsidTr="00E9675D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 - 25.12.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28768A" w:rsidRPr="0028768A" w:rsidTr="00E9675D">
        <w:trPr>
          <w:trHeight w:hRule="exact" w:val="11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 - 28.12..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руководител</w:t>
            </w:r>
            <w:r w:rsid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начальных классов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- 14.01.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4DAC" w:rsidRPr="0028768A" w:rsidTr="00DB4DAC">
        <w:trPr>
          <w:trHeight w:hRule="exact" w:val="57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80" w:lineRule="auto"/>
              <w:ind w:lef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«Мы за здоровый образ жизни!» (по отдельному приказу и плану) </w:t>
            </w:r>
          </w:p>
          <w:p w:rsidR="00DB4DAC" w:rsidRPr="0028768A" w:rsidRDefault="00DB4DAC" w:rsidP="0028768A">
            <w:pPr>
              <w:widowControl w:val="0"/>
              <w:spacing w:after="25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525E47">
            <w:pPr>
              <w:widowControl w:val="0"/>
              <w:spacing w:after="0" w:line="258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ВР, 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началь-ных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классов, педагог-организатор</w:t>
            </w:r>
          </w:p>
        </w:tc>
      </w:tr>
      <w:tr w:rsidR="00DB4DAC" w:rsidRPr="0028768A" w:rsidTr="00DB4DAC">
        <w:trPr>
          <w:trHeight w:hRule="exact" w:val="5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DB4DA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детского и юношеского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«Талантливые искорки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DB4DAC">
        <w:trPr>
          <w:trHeight w:hRule="exact" w:val="29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«С днём рождения»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DB4DAC">
        <w:trPr>
          <w:trHeight w:hRule="exact" w:val="70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525E47">
            <w:pPr>
              <w:widowControl w:val="0"/>
              <w:spacing w:after="0" w:line="280" w:lineRule="auto"/>
              <w:ind w:left="113" w:right="3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гражданско-патриотического воспитания «Растим патриотов»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58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8768A" w:rsidRPr="0028768A" w:rsidTr="00BA18D2">
        <w:trPr>
          <w:trHeight w:hRule="exact" w:val="143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Смотр строя и песни «Статен, строен, уважения достоин»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4E2DF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 по ВР, педагог-организатор, учитель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</w:t>
            </w:r>
            <w:proofErr w:type="spellEnd"/>
            <w:r w:rsid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ческой культуры</w:t>
            </w:r>
          </w:p>
        </w:tc>
      </w:tr>
      <w:tr w:rsidR="00DB4DAC" w:rsidRPr="0028768A" w:rsidTr="00C31DC4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4DAC" w:rsidRPr="0028768A" w:rsidTr="00DB4DAC">
        <w:trPr>
          <w:trHeight w:hRule="exact" w:val="27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«Я верю в тебя, солдат!»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DB4DAC">
        <w:trPr>
          <w:trHeight w:hRule="exact"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C31DC4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Уроки-встречи  «Мы для мам, для наших и споём, и спляшем»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8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28768A" w:rsidRPr="0028768A" w:rsidTr="00BA18D2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посвященные вхождению Республики Крым в состав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8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82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28768A" w:rsidRDefault="0028768A" w:rsidP="00E96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педагог</w:t>
            </w:r>
            <w:r w:rsid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-организатор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06.03.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30.03.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28768A" w:rsidRPr="0028768A" w:rsidTr="00BA18D2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экологического воспитания (по отдельному приказу и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9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биологии, классные руководители</w:t>
            </w:r>
          </w:p>
        </w:tc>
      </w:tr>
      <w:tr w:rsidR="00DB4DAC" w:rsidRPr="0028768A" w:rsidTr="00C31DC4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525E47" w:rsidRDefault="00DB4DAC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здоровья, посвящённые Всемирному Дню здоровья .Урок здоровья «О ценности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4DAC" w:rsidRPr="0028768A" w:rsidTr="00DB4DAC">
        <w:trPr>
          <w:trHeight w:hRule="exact" w:val="29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525E47" w:rsidRDefault="00DB4DAC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 - 12.04.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C31DC4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525E47" w:rsidRDefault="00DB4DAC" w:rsidP="00525E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 - 30.04.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AC" w:rsidRPr="0028768A" w:rsidTr="00C31DC4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525E47" w:rsidRDefault="00DB4DAC" w:rsidP="00525E47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 Акция «Школа -чистый, зелёный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22.04.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AB5B4E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B4DAC" w:rsidRPr="0028768A" w:rsidTr="00C31DC4">
        <w:trPr>
          <w:trHeight w:hRule="exact" w:val="5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525E47" w:rsidRDefault="00DB4DAC" w:rsidP="00525E47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AC" w:rsidRPr="0028768A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26.04.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AC" w:rsidRPr="00AB5B4E" w:rsidRDefault="00DB4DAC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20.04.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54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28768A" w:rsidRPr="0028768A" w:rsidTr="00BA18D2">
        <w:trPr>
          <w:trHeight w:hRule="exact" w:val="85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патриотического воспитания «Салют, Победа!» (по отдельному приказу и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9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AB5B4E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флешмобов</w:t>
            </w:r>
            <w:proofErr w:type="spellEnd"/>
            <w:r w:rsidRPr="00525E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конкурсов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49" w:line="238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 по ВР, классные руководители, учител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</w:t>
            </w:r>
            <w:proofErr w:type="spellEnd"/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ческой</w:t>
            </w:r>
            <w:proofErr w:type="gram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культуры,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28768A" w:rsidRPr="0028768A" w:rsidTr="00E9675D">
        <w:trPr>
          <w:trHeight w:hRule="exact" w:val="85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tabs>
                <w:tab w:val="left" w:pos="6210"/>
              </w:tabs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E9675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28768A" w:rsidRPr="0028768A" w:rsidTr="00BA18D2">
        <w:trPr>
          <w:trHeight w:hRule="exact" w:val="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 «Памяти павших будьте достойны»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AB5B4E" w:rsidRDefault="0028768A" w:rsidP="004E2DF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4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 у памятных мест герое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 -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7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525E47" w:rsidRDefault="00AB5B4E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«Эрудит-2023</w:t>
            </w:r>
            <w:r w:rsidR="0028768A" w:rsidRPr="0052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4E2DF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4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 руково</w:t>
            </w:r>
            <w:r w:rsidR="004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ди-</w:t>
            </w:r>
            <w:proofErr w:type="spellStart"/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</w:t>
            </w:r>
            <w:r w:rsidR="004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классные руководители</w:t>
            </w:r>
          </w:p>
        </w:tc>
      </w:tr>
      <w:tr w:rsidR="0028768A" w:rsidRPr="0028768A" w:rsidTr="00BA18D2">
        <w:trPr>
          <w:trHeight w:hRule="exact" w:val="140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AB5B4E" w:rsidRDefault="00AB5B4E" w:rsidP="00AB5B4E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28768A"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8768A"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начальных классов, классные руководители</w:t>
            </w:r>
          </w:p>
        </w:tc>
      </w:tr>
      <w:tr w:rsidR="0028768A" w:rsidRPr="0028768A" w:rsidTr="00BA18D2">
        <w:trPr>
          <w:trHeight w:hRule="exact" w:val="56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истории Самарского знамени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E9675D">
        <w:trPr>
          <w:trHeight w:hRule="exact" w:val="8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AB5B4E" w:rsidRDefault="0028768A" w:rsidP="00E9675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</w:t>
            </w:r>
            <w:r w:rsid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</w:t>
            </w:r>
            <w:r w:rsid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28768A" w:rsidRPr="0028768A" w:rsidTr="00BA18D2">
        <w:trPr>
          <w:trHeight w:hRule="exact" w:val="169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Торжественное построение «Последний звонок», посвященное окончанию учебного года. Церемония награждения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8768A" w:rsidRPr="0028768A" w:rsidTr="00BA18D2">
        <w:trPr>
          <w:trHeight w:hRule="exact" w:val="5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AB5B4E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- 26</w:t>
            </w:r>
            <w:r w:rsidR="0028768A"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525E47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2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3.Уровень класса.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часы, уроки, посвященные  Дню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72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Воспитательные мероприятия в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</w:t>
            </w:r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вии</w:t>
            </w:r>
            <w:proofErr w:type="spell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Календарем образовател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ьных событий, приуроченных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0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ученическое самоуправление, родительские комитеты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мероприятия, посвященные Дню матери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AB5B4E">
            <w:pPr>
              <w:widowControl w:val="0"/>
              <w:spacing w:after="25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Воспитательные мероприятия, посвященные Дню Неизвестного Солдата и Дню Героев Отечества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8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Новогодние праздничные огоньки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94153C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 роди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тельские</w:t>
            </w:r>
            <w:proofErr w:type="spell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комит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8768A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Библиотечные уроки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работы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28768A" w:rsidRPr="0028768A" w:rsidTr="00BA18D2">
        <w:trPr>
          <w:trHeight w:hRule="exact" w:val="19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воспитательные мероприятия в рамках месячника гражданско-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патриотиче</w:t>
            </w:r>
            <w:proofErr w:type="spellEnd"/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воспитания «Растим патриотов».  Уроки мужества, с приглашением ветеранов Великой 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AB5B4E">
            <w:pPr>
              <w:widowControl w:val="0"/>
              <w:spacing w:after="11" w:line="252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руководители, учитель истории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 обществознания</w:t>
            </w:r>
          </w:p>
        </w:tc>
      </w:tr>
      <w:tr w:rsidR="0028768A" w:rsidRPr="0028768A" w:rsidTr="00BA18D2">
        <w:trPr>
          <w:trHeight w:hRule="exact" w:val="8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AB5B4E">
            <w:pPr>
              <w:widowControl w:val="0"/>
              <w:spacing w:after="0" w:line="240" w:lineRule="auto"/>
              <w:ind w:left="113" w:right="17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Праздничные воспитательные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посвященные Международному Женскому Дню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 родительские комитеты</w:t>
            </w:r>
          </w:p>
        </w:tc>
      </w:tr>
      <w:tr w:rsidR="0028768A" w:rsidRPr="0028768A" w:rsidTr="00BA18D2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AB5B4E">
            <w:pPr>
              <w:widowControl w:val="0"/>
              <w:spacing w:after="0" w:line="240" w:lineRule="auto"/>
              <w:ind w:left="113" w:right="17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Воспитательные мероприятия в рамках месячника патриотического воспитания «Салют, Победа!»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AB5B4E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AB5B4E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AB5B4E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87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94153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94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 классны</w:t>
            </w:r>
            <w:r w:rsidR="0094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руководитель</w:t>
            </w:r>
          </w:p>
        </w:tc>
      </w:tr>
      <w:tr w:rsidR="0028768A" w:rsidRPr="0028768A" w:rsidTr="00AB5B4E">
        <w:trPr>
          <w:trHeight w:hRule="exact" w:val="286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«Классное руководство»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768A" w:rsidRPr="0028768A" w:rsidTr="00BA18D2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5B4E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5B4E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деятельности, 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8768A" w:rsidRPr="0028768A" w:rsidTr="00BA18D2">
        <w:trPr>
          <w:trHeight w:hRule="exact"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B5B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68A" w:rsidRPr="0028768A" w:rsidTr="00BA18D2">
        <w:trPr>
          <w:trHeight w:hRule="exact" w:val="84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22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Сентябрь, </w:t>
            </w:r>
            <w:r w:rsidRPr="00AB5B4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педагог-психолог</w:t>
            </w:r>
          </w:p>
        </w:tc>
      </w:tr>
      <w:tr w:rsidR="0028768A" w:rsidRPr="0028768A" w:rsidTr="00BA18D2">
        <w:trPr>
          <w:trHeight w:hRule="exact" w:val="113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личных дел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94153C">
            <w:pPr>
              <w:widowControl w:val="0"/>
              <w:tabs>
                <w:tab w:val="center" w:pos="681"/>
                <w:tab w:val="center" w:pos="26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8768A" w:rsidRPr="00AB5B4E" w:rsidRDefault="0028768A" w:rsidP="0094153C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УВР</w:t>
            </w:r>
          </w:p>
        </w:tc>
      </w:tr>
      <w:tr w:rsidR="0028768A" w:rsidRPr="0028768A" w:rsidTr="00BA18D2">
        <w:trPr>
          <w:trHeight w:hRule="exact" w:val="11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 w:right="10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7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</w:t>
            </w:r>
            <w:r w:rsid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 ученическое самоуправ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</w:p>
        </w:tc>
      </w:tr>
      <w:tr w:rsidR="0028768A" w:rsidRPr="0028768A" w:rsidTr="00BA18D2">
        <w:trPr>
          <w:trHeight w:hRule="exact" w:val="199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030F90" w:rsidRDefault="0028768A" w:rsidP="00030F90">
            <w:pPr>
              <w:widowControl w:val="0"/>
              <w:spacing w:after="0" w:line="257" w:lineRule="auto"/>
              <w:ind w:left="113" w:right="10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плана воспитательной работы с классом. Организация на базе класса семейных праздников, конкурсов, </w:t>
            </w:r>
            <w:proofErr w:type="spellStart"/>
            <w:proofErr w:type="gramStart"/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ваний</w:t>
            </w:r>
            <w:proofErr w:type="spellEnd"/>
            <w:proofErr w:type="gramEnd"/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Празднования в классе дней </w:t>
            </w:r>
            <w:proofErr w:type="spellStart"/>
            <w:proofErr w:type="gramStart"/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рожде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proofErr w:type="gramEnd"/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детей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внутри классные «огоньки» и вечера.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Коррекция плана воспитательной работы на новую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28768A" w:rsidRPr="00AB5B4E" w:rsidRDefault="0028768A" w:rsidP="0028768A">
            <w:pPr>
              <w:widowControl w:val="0"/>
              <w:spacing w:after="19" w:line="240" w:lineRule="auto"/>
              <w:ind w:righ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AB5B4E" w:rsidRDefault="0028768A" w:rsidP="0028768A">
            <w:pPr>
              <w:widowControl w:val="0"/>
              <w:spacing w:after="0" w:line="240" w:lineRule="auto"/>
              <w:ind w:right="7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28768A" w:rsidRPr="00AB5B4E" w:rsidRDefault="0028768A" w:rsidP="0028768A">
            <w:pPr>
              <w:widowControl w:val="0"/>
              <w:spacing w:after="17" w:line="240" w:lineRule="auto"/>
              <w:ind w:right="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AB5B4E" w:rsidRDefault="0028768A" w:rsidP="0028768A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tabs>
                <w:tab w:val="center" w:pos="670"/>
                <w:tab w:val="center" w:pos="2625"/>
              </w:tabs>
              <w:spacing w:after="31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28768A" w:rsidRPr="0028768A" w:rsidTr="00BA18D2">
        <w:trPr>
          <w:trHeight w:hRule="exact" w:val="14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left="113" w:right="107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7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tabs>
                <w:tab w:val="center" w:pos="670"/>
                <w:tab w:val="center" w:pos="2623"/>
              </w:tabs>
              <w:spacing w:after="25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педагог-психолог, педагоги-предметники</w:t>
            </w:r>
          </w:p>
        </w:tc>
      </w:tr>
      <w:tr w:rsidR="0028768A" w:rsidRPr="0028768A" w:rsidTr="00BA18D2">
        <w:trPr>
          <w:trHeight w:hRule="exact" w:val="211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19" w:line="265" w:lineRule="auto"/>
              <w:ind w:left="113" w:right="105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интересных и полезных для личностного развития ребенка совместных дел с учащимися кл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асса (познавательной, трудовой,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спортивно-оздоровительной,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ду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ховно</w:t>
            </w:r>
            <w:proofErr w:type="spellEnd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-нравс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твенной,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творческой, </w:t>
            </w:r>
            <w:proofErr w:type="spellStart"/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ориентационной</w:t>
            </w:r>
            <w:r w:rsidR="00030F90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направленности) в соответствии с планом 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родительская общественность,</w:t>
            </w:r>
          </w:p>
          <w:p w:rsidR="0028768A" w:rsidRPr="00AB5B4E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B5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 класса</w:t>
            </w:r>
          </w:p>
        </w:tc>
      </w:tr>
      <w:tr w:rsidR="0028768A" w:rsidRPr="0028768A" w:rsidTr="00BA18D2">
        <w:trPr>
          <w:trHeight w:hRule="exact" w:val="11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1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 по утвержденному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70"/>
                <w:tab w:val="center" w:pos="2625"/>
              </w:tabs>
              <w:spacing w:after="27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28768A" w:rsidRPr="0028768A" w:rsidTr="00BA18D2">
        <w:trPr>
          <w:trHeight w:hRule="exact" w:val="8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Оказание помощи в организации питания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90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отв. за питание</w:t>
            </w:r>
          </w:p>
        </w:tc>
      </w:tr>
      <w:tr w:rsidR="0028768A" w:rsidRPr="0028768A" w:rsidTr="00BA18D2">
        <w:trPr>
          <w:trHeight w:hRule="exact"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и заполнение электронного  классного журнала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715" w:hanging="67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firstLine="4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15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5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списка учащихся, имеющих вело и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мототехнику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 w:right="55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профилактической работы с данной категорией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ководители, педагог-организатор</w:t>
            </w:r>
          </w:p>
        </w:tc>
      </w:tr>
      <w:tr w:rsidR="0028768A" w:rsidRPr="0028768A" w:rsidTr="00BA18D2">
        <w:trPr>
          <w:trHeight w:hRule="exact" w:val="8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25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журнала учета занятий  по ТБ, ПДД, </w:t>
            </w:r>
            <w:r w:rsidRPr="0028768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внеурочной деятельности (в соответствии с планом ВР)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1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030F90">
            <w:pPr>
              <w:widowControl w:val="0"/>
              <w:spacing w:after="0" w:line="240" w:lineRule="auto"/>
              <w:ind w:left="113" w:right="6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замдиректора по воспитательной 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14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64"/>
                <w:tab w:val="center" w:pos="1680"/>
                <w:tab w:val="center" w:pos="2496"/>
                <w:tab w:val="center" w:pos="3777"/>
                <w:tab w:val="center" w:pos="5091"/>
                <w:tab w:val="center" w:pos="5998"/>
              </w:tabs>
              <w:spacing w:after="32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контроль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дежурства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учащихся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Pr="0028768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9415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28768A" w:rsidRPr="0028768A" w:rsidTr="00D43439">
        <w:trPr>
          <w:trHeight w:hRule="exact" w:val="55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состояния воспитательной работы в классе и уровня  воспитанности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030F90" w:rsidRPr="0028768A" w:rsidTr="00030F90">
        <w:trPr>
          <w:trHeight w:hRule="exact" w:val="28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2. Индивидуальная работа с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90" w:rsidRPr="0028768A" w:rsidRDefault="00030F90" w:rsidP="00941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768A" w:rsidRPr="0028768A" w:rsidTr="00BA18D2">
        <w:trPr>
          <w:trHeight w:hRule="exact" w:val="8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психолого-педагогической характеристики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70"/>
                <w:tab w:val="center" w:pos="2625"/>
              </w:tabs>
              <w:spacing w:after="29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</w:tr>
      <w:tr w:rsidR="0028768A" w:rsidRPr="0028768A" w:rsidTr="00D76ED0">
        <w:trPr>
          <w:trHeight w:hRule="exact" w:val="82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94153C" w:rsidP="00DB4DAC">
            <w:pPr>
              <w:widowControl w:val="0"/>
              <w:spacing w:after="0" w:line="240" w:lineRule="auto"/>
              <w:ind w:left="144" w:right="17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</w:t>
            </w:r>
            <w:r w:rsidR="0028768A"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70"/>
                <w:tab w:val="center" w:pos="2625"/>
              </w:tabs>
              <w:spacing w:after="31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D76ED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родители</w:t>
            </w:r>
          </w:p>
        </w:tc>
      </w:tr>
      <w:tr w:rsidR="0028768A" w:rsidRPr="0028768A" w:rsidTr="00BA18D2">
        <w:trPr>
          <w:trHeight w:hRule="exact" w:val="308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особенностей личностного развития учащихся класса через наблюдение за поведением школьников в их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повсед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невной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танности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изучение  уровня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ренности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обучающихся и их родителями жизнедеятельностью в МБОУ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планом ВР класса и школы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педагог-психолог</w:t>
            </w:r>
          </w:p>
        </w:tc>
      </w:tr>
      <w:tr w:rsidR="0028768A" w:rsidRPr="0028768A" w:rsidTr="00BA18D2">
        <w:trPr>
          <w:trHeight w:hRule="exact" w:val="283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58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достижения, но и в ходе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D43439">
            <w:pPr>
              <w:widowControl w:val="0"/>
              <w:tabs>
                <w:tab w:val="left" w:pos="853"/>
              </w:tabs>
              <w:spacing w:after="0" w:line="240" w:lineRule="auto"/>
              <w:ind w:left="3" w:right="3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актив класса, замдиректора по ВР</w:t>
            </w:r>
          </w:p>
        </w:tc>
      </w:tr>
      <w:tr w:rsidR="0028768A" w:rsidRPr="0028768A" w:rsidTr="00BA18D2">
        <w:trPr>
          <w:trHeight w:hRule="exact" w:val="82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4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, педагог-психолог</w:t>
            </w:r>
          </w:p>
        </w:tc>
      </w:tr>
      <w:tr w:rsidR="0028768A" w:rsidRPr="0028768A" w:rsidTr="00BA18D2">
        <w:trPr>
          <w:trHeight w:hRule="exact" w:val="171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отсутствующих на заняти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ях и опоздавших учащихся, выясне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 причины их отсутствия или опоздания, проведение профилактической работы по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преду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преждению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опозданий и не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посещаемости учебных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педагог- психолог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зам. директора по ВР</w:t>
            </w:r>
          </w:p>
        </w:tc>
      </w:tr>
      <w:tr w:rsidR="00030F90" w:rsidRPr="0028768A" w:rsidTr="00BA18D2">
        <w:trPr>
          <w:trHeight w:hRule="exact" w:val="30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3. Работа с учителями, преподающими в классе.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768A" w:rsidRPr="0028768A" w:rsidTr="00BA18D2">
        <w:trPr>
          <w:trHeight w:hRule="exact" w:val="139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их в иной, отличной от учебной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обстановке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ВР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учителя-предметники,  педагог-психолог</w:t>
            </w:r>
          </w:p>
        </w:tc>
      </w:tr>
      <w:tr w:rsidR="0028768A" w:rsidRPr="0028768A" w:rsidTr="00BA18D2">
        <w:trPr>
          <w:trHeight w:hRule="exact" w:val="19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70"/>
                <w:tab w:val="center" w:pos="2623"/>
              </w:tabs>
              <w:spacing w:after="25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педагоги-предметники</w:t>
            </w:r>
          </w:p>
        </w:tc>
      </w:tr>
      <w:tr w:rsidR="0028768A" w:rsidRPr="0028768A" w:rsidTr="00BA18D2">
        <w:trPr>
          <w:trHeight w:hRule="exact" w:val="114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030F90">
            <w:pPr>
              <w:widowControl w:val="0"/>
              <w:spacing w:after="0" w:line="240" w:lineRule="auto"/>
              <w:ind w:left="113" w:right="17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директора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учебно-воспитательной работе информацию об успеваемости учащихся класса за четверть,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2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8768A" w:rsidRPr="0028768A" w:rsidTr="00BA18D2">
        <w:trPr>
          <w:trHeight w:hRule="exact" w:val="113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мини-педсоветов, направ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299" w:right="26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администрация,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28768A" w:rsidRPr="0028768A" w:rsidTr="00BA18D2">
        <w:trPr>
          <w:trHeight w:hRule="exact" w:val="113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5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работы с родителями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tabs>
                <w:tab w:val="center" w:pos="670"/>
                <w:tab w:val="center" w:pos="2623"/>
              </w:tabs>
              <w:spacing w:after="25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педагоги-предметники</w:t>
            </w:r>
          </w:p>
        </w:tc>
      </w:tr>
      <w:tr w:rsidR="00030F90" w:rsidRPr="0028768A" w:rsidTr="00BA18D2">
        <w:trPr>
          <w:trHeight w:hRule="exact" w:val="2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4.</w:t>
            </w:r>
            <w:r w:rsidRPr="0028768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ru-RU" w:bidi="ru-RU"/>
              </w:rPr>
              <w:tab/>
              <w:t xml:space="preserve"> </w:t>
            </w: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Работа с родителями учащихся или их законными представителями.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90" w:rsidRPr="0028768A" w:rsidRDefault="00030F90" w:rsidP="0028768A">
            <w:pPr>
              <w:widowControl w:val="0"/>
              <w:tabs>
                <w:tab w:val="center" w:pos="670"/>
                <w:tab w:val="center" w:pos="2623"/>
              </w:tabs>
              <w:spacing w:after="25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8768A" w:rsidRPr="0028768A" w:rsidTr="00BA18D2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tabs>
                <w:tab w:val="center" w:pos="2362"/>
                <w:tab w:val="center" w:pos="5544"/>
              </w:tabs>
              <w:spacing w:after="27" w:line="240" w:lineRule="auto"/>
              <w:ind w:right="-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</w:t>
            </w:r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мирование родителей о школьных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успехах и проблемах их детей, о жизни класса в целом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BA18D2">
        <w:trPr>
          <w:trHeight w:hRule="exact" w:val="111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BA18D2">
        <w:trPr>
          <w:trHeight w:hRule="exact" w:val="11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EF07F3">
            <w:pPr>
              <w:widowControl w:val="0"/>
              <w:spacing w:after="0" w:line="240" w:lineRule="auto"/>
              <w:ind w:left="113" w:right="62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родительских собраний,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проис</w:t>
            </w:r>
            <w:proofErr w:type="spellEnd"/>
            <w:r w:rsidR="00EF07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ходящих в режиме обсуждения наиболее острых проблем обучения и воспитания </w:t>
            </w:r>
            <w:r w:rsidR="00EF07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а также  родительского всеобуча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BA18D2">
        <w:trPr>
          <w:trHeight w:hRule="exact" w:val="14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20" w:line="240" w:lineRule="auto"/>
              <w:ind w:left="113" w:right="23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и организация работы родительских комитетов классов, участвующих в управлении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</w:t>
            </w:r>
            <w:r w:rsidR="00030F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вательной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и решении вопросов воспитания и обучения их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BA18D2">
        <w:trPr>
          <w:trHeight w:hRule="exact" w:val="5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030F90">
            <w:pPr>
              <w:widowControl w:val="0"/>
              <w:spacing w:after="0" w:line="240" w:lineRule="auto"/>
              <w:ind w:left="113" w:right="17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BA18D2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28768A" w:rsidRPr="0028768A" w:rsidTr="004E2DF4">
        <w:trPr>
          <w:trHeight w:hRule="exact" w:val="29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4E2DF4" w:rsidRDefault="004E2DF4" w:rsidP="0028768A">
            <w:pPr>
              <w:widowControl w:val="0"/>
              <w:spacing w:after="218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="0028768A" w:rsidRPr="004E2DF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«Курсы внеурочной деятельности»</w:t>
            </w:r>
          </w:p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8768A" w:rsidRPr="0028768A" w:rsidTr="00BA18D2">
        <w:trPr>
          <w:trHeight w:hRule="exact" w:val="8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16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1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14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1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ind w:right="35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28768A" w:rsidRPr="0028768A" w:rsidRDefault="0028768A" w:rsidP="0028768A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28768A" w:rsidRPr="0028768A" w:rsidTr="00BA18D2">
        <w:trPr>
          <w:trHeight w:hRule="exact" w:val="2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4E2DF4">
            <w:pPr>
              <w:widowControl w:val="0"/>
              <w:spacing w:after="0" w:line="240" w:lineRule="auto"/>
              <w:ind w:left="10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Программы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2DF4" w:rsidRPr="0028768A" w:rsidTr="00EF07F3">
        <w:trPr>
          <w:trHeight w:hRule="exact" w:val="2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DF4" w:rsidRPr="0028768A" w:rsidRDefault="004E2DF4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F4" w:rsidRPr="0028768A" w:rsidRDefault="004E2DF4" w:rsidP="004E2DF4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Духовно-нравственное направление</w:t>
            </w:r>
          </w:p>
        </w:tc>
      </w:tr>
      <w:tr w:rsidR="0028768A" w:rsidRPr="0028768A" w:rsidTr="00BA18D2">
        <w:trPr>
          <w:trHeight w:hRule="exact" w:val="57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Крымоведение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2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4E2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4E2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4E2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началь-ных</w:t>
            </w:r>
            <w:proofErr w:type="spellEnd"/>
            <w:r w:rsidR="004E2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EF07F3" w:rsidRPr="0028768A" w:rsidTr="00EF07F3">
        <w:trPr>
          <w:trHeight w:hRule="exact" w:val="3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68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направление</w:t>
            </w:r>
          </w:p>
        </w:tc>
      </w:tr>
      <w:tr w:rsidR="0028768A" w:rsidRPr="0028768A" w:rsidTr="00BA18D2">
        <w:trPr>
          <w:trHeight w:hRule="exact" w:val="5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4E2DF4" w:rsidP="004E2DF4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«Путешествие в </w:t>
            </w:r>
            <w:r w:rsidR="0028768A"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компьютерную долину»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28768A" w:rsidP="0094153C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Топалов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Р.Н., учитель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</w:t>
            </w:r>
            <w:proofErr w:type="spellEnd"/>
            <w:r w:rsidR="009415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4153C" w:rsidRPr="0028768A" w:rsidTr="00EF07F3">
        <w:trPr>
          <w:trHeight w:hRule="exact"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53C" w:rsidRPr="0028768A" w:rsidRDefault="0094153C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3C" w:rsidRPr="0028768A" w:rsidRDefault="0094153C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153C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Социальное направление</w:t>
            </w:r>
          </w:p>
        </w:tc>
      </w:tr>
      <w:tr w:rsidR="0028768A" w:rsidRPr="0028768A" w:rsidTr="00BA18D2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4E2DF4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4E2D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 о важном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4E2DF4" w:rsidP="004E2DF4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68A" w:rsidRPr="0028768A" w:rsidRDefault="0028768A" w:rsidP="0028768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8A" w:rsidRPr="0028768A" w:rsidRDefault="004E2DF4" w:rsidP="00941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941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1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началь-ных</w:t>
            </w:r>
            <w:proofErr w:type="spellEnd"/>
            <w:r w:rsidR="00941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4153C" w:rsidRPr="0028768A" w:rsidTr="0094153C">
        <w:trPr>
          <w:trHeight w:hRule="exact" w:val="2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53C" w:rsidRPr="0028768A" w:rsidRDefault="0094153C" w:rsidP="0028768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3C" w:rsidRPr="0028768A" w:rsidRDefault="0094153C" w:rsidP="0094153C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Общекультурное направление</w:t>
            </w:r>
          </w:p>
        </w:tc>
      </w:tr>
      <w:tr w:rsidR="00EF07F3" w:rsidRPr="0028768A" w:rsidTr="00BA18D2">
        <w:trPr>
          <w:trHeight w:hRule="exact"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7F3" w:rsidRPr="00D73216" w:rsidRDefault="00EF07F3" w:rsidP="00EF07F3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4</w:t>
            </w: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EF07F3" w:rsidRPr="0028768A" w:rsidTr="00BA18D2">
        <w:trPr>
          <w:trHeight w:hRule="exact" w:val="2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7F3" w:rsidRPr="00D73216" w:rsidRDefault="00EF07F3" w:rsidP="00EF07F3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2</w:t>
            </w: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EF07F3" w:rsidRPr="0028768A" w:rsidTr="00BA18D2">
        <w:trPr>
          <w:trHeight w:hRule="exact" w:val="27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7F3" w:rsidRPr="00D73216" w:rsidRDefault="00EF07F3" w:rsidP="00EF07F3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3</w:t>
            </w: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EF07F3" w:rsidRPr="0028768A" w:rsidTr="00BA18D2">
        <w:trPr>
          <w:trHeight w:hRule="exact" w:val="60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7F3" w:rsidRDefault="00EF07F3" w:rsidP="00EF07F3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крым-скотат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языка</w:t>
            </w:r>
          </w:p>
        </w:tc>
      </w:tr>
      <w:tr w:rsidR="00EF07F3" w:rsidRPr="0028768A" w:rsidTr="00EF07F3">
        <w:trPr>
          <w:trHeight w:hRule="exact" w:val="31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Спортивно-оздоровительное направление</w:t>
            </w:r>
          </w:p>
        </w:tc>
      </w:tr>
      <w:tr w:rsidR="00EF07F3" w:rsidRPr="0028768A" w:rsidTr="00BA18D2">
        <w:trPr>
          <w:trHeight w:hRule="exact" w:val="26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«Спортивны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й мир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4 класса</w:t>
            </w:r>
          </w:p>
        </w:tc>
      </w:tr>
      <w:tr w:rsidR="00EF07F3" w:rsidRPr="0028768A" w:rsidTr="00BA18D2">
        <w:trPr>
          <w:trHeight w:hRule="exact"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Здоровячок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1 класса</w:t>
            </w:r>
          </w:p>
        </w:tc>
      </w:tr>
      <w:tr w:rsidR="00EF07F3" w:rsidRPr="0028768A" w:rsidTr="00BA18D2">
        <w:trPr>
          <w:trHeight w:hRule="exact" w:val="5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218" w:line="240" w:lineRule="auto"/>
              <w:ind w:left="113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Планета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EF07F3" w:rsidRPr="0028768A" w:rsidTr="00EF07F3">
        <w:trPr>
          <w:trHeight w:hRule="exact" w:val="392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EF07F3" w:rsidRDefault="00EF07F3" w:rsidP="00EF07F3">
            <w:pPr>
              <w:widowControl w:val="0"/>
              <w:spacing w:after="5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Pr="00EF07F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«Школьный урок»</w:t>
            </w:r>
          </w:p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F07F3" w:rsidRPr="0028768A" w:rsidTr="00BA18D2">
        <w:trPr>
          <w:trHeight w:hRule="exact" w:val="84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2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F07F3" w:rsidRPr="0028768A" w:rsidRDefault="00EF07F3" w:rsidP="00EF07F3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17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F07F3" w:rsidRPr="0028768A" w:rsidRDefault="00EF07F3" w:rsidP="00EF07F3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DB4DAC">
            <w:pPr>
              <w:widowControl w:val="0"/>
              <w:spacing w:after="0" w:line="240" w:lineRule="auto"/>
              <w:ind w:left="3" w:hanging="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Ориентировочное время 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19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F07F3" w:rsidRPr="0028768A" w:rsidRDefault="00EF07F3" w:rsidP="00EF07F3">
            <w:pPr>
              <w:widowControl w:val="0"/>
              <w:spacing w:after="0" w:line="240" w:lineRule="auto"/>
              <w:ind w:right="5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</w:tr>
      <w:tr w:rsidR="00EF07F3" w:rsidRPr="0028768A" w:rsidTr="00BA18D2">
        <w:trPr>
          <w:trHeight w:hRule="exact" w:val="143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Классный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водитель, учи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ля-предметники,  ученическое самоуправление</w:t>
            </w:r>
          </w:p>
        </w:tc>
      </w:tr>
      <w:tr w:rsidR="00EF07F3" w:rsidRPr="0028768A" w:rsidTr="00D43439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участия обучающи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хся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предметных неделях по плану </w:t>
            </w:r>
          </w:p>
          <w:p w:rsidR="00EF07F3" w:rsidRPr="0028768A" w:rsidRDefault="00EF07F3" w:rsidP="00EF07F3">
            <w:pPr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Сентябрь-май</w:t>
            </w:r>
          </w:p>
          <w:p w:rsidR="00EF07F3" w:rsidRPr="0028768A" w:rsidRDefault="00EF07F3" w:rsidP="00EF07F3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D43439">
            <w:pPr>
              <w:widowControl w:val="0"/>
              <w:spacing w:after="0" w:line="240" w:lineRule="auto"/>
              <w:ind w:left="113" w:right="3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7846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ШМО, </w:t>
            </w:r>
            <w:r w:rsidR="00D43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нач</w:t>
            </w:r>
            <w:r w:rsidR="00D43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</w:t>
            </w:r>
          </w:p>
        </w:tc>
      </w:tr>
      <w:tr w:rsidR="00EF07F3" w:rsidRPr="0028768A" w:rsidTr="00BA18D2">
        <w:trPr>
          <w:trHeight w:hRule="exact" w:val="112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42" w:line="238" w:lineRule="auto"/>
              <w:ind w:left="113" w:right="17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</w:t>
            </w:r>
            <w:r w:rsidR="007846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тельской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деятельности школьников в рамках реализации ими индивидуальных и групповых исследовательских </w:t>
            </w:r>
            <w:r w:rsidRPr="0028768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hanging="4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педагогов-предметников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EF07F3" w:rsidRPr="0028768A" w:rsidTr="00BA18D2">
        <w:trPr>
          <w:trHeight w:hRule="exact" w:val="12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Взаимопосещение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договорен</w:t>
            </w:r>
            <w:r w:rsidR="007846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tabs>
                <w:tab w:val="center" w:pos="670"/>
                <w:tab w:val="center" w:pos="2625"/>
              </w:tabs>
              <w:spacing w:after="24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руководители, </w:t>
            </w:r>
          </w:p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EF07F3" w:rsidRPr="0028768A" w:rsidTr="00BA18D2">
        <w:trPr>
          <w:trHeight w:hRule="exact" w:val="171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 w:right="17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7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ВР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7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EF07F3" w:rsidRPr="0028768A" w:rsidTr="00BA18D2">
        <w:trPr>
          <w:trHeight w:hRule="exact" w:val="11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Вовлечение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учащихся в конкурсную активность, олимпиады</w:t>
            </w:r>
          </w:p>
          <w:p w:rsidR="00EF07F3" w:rsidRPr="0028768A" w:rsidRDefault="00EF07F3" w:rsidP="00EF07F3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ind w:left="528" w:hanging="41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планам</w:t>
            </w:r>
          </w:p>
          <w:p w:rsidR="00EF07F3" w:rsidRPr="0028768A" w:rsidRDefault="00EF07F3" w:rsidP="00EF07F3">
            <w:pPr>
              <w:widowControl w:val="0"/>
              <w:spacing w:after="0" w:line="240" w:lineRule="auto"/>
              <w:ind w:left="125" w:hanging="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педагогов- предметников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F3" w:rsidRPr="0028768A" w:rsidRDefault="00EF07F3" w:rsidP="00EF07F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</w:t>
            </w:r>
            <w:r w:rsidR="007846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метники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учителя начальных классов</w:t>
            </w:r>
          </w:p>
        </w:tc>
      </w:tr>
      <w:tr w:rsidR="00D43439" w:rsidRPr="0028768A" w:rsidTr="00BA18D2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знаний</w:t>
            </w:r>
          </w:p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D43439" w:rsidRPr="0028768A" w:rsidTr="00BA18D2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D43439" w:rsidRPr="0028768A" w:rsidTr="00BA18D2">
        <w:trPr>
          <w:trHeight w:hRule="exact" w:val="112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3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открытый урок «Основы безопасности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D43439" w:rsidRPr="0028768A" w:rsidTr="00BA18D2">
        <w:trPr>
          <w:trHeight w:hRule="exact" w:val="8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солидарности в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D43439" w:rsidRPr="0028768A" w:rsidTr="00D76ED0">
        <w:trPr>
          <w:trHeight w:hRule="exact" w:val="28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«Диктант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43439" w:rsidRPr="0028768A" w:rsidTr="00D43439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43439">
        <w:trPr>
          <w:trHeight w:hRule="exact" w:val="8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Государственного герба и Государственного флага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BA18D2">
        <w:trPr>
          <w:trHeight w:hRule="exact" w:val="8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гражданской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D43439" w:rsidRPr="0028768A" w:rsidTr="00BA18D2">
        <w:trPr>
          <w:trHeight w:hRule="exact" w:val="85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«Интернет».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учитель информатики</w:t>
            </w:r>
          </w:p>
        </w:tc>
      </w:tr>
      <w:tr w:rsidR="00D43439" w:rsidRPr="0028768A" w:rsidTr="00BA18D2">
        <w:trPr>
          <w:trHeight w:hRule="exact" w:val="8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 годовщине начала героической обороны Севасто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от фашистских захватчиков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педагог-организатор</w:t>
            </w:r>
          </w:p>
        </w:tc>
      </w:tr>
      <w:tr w:rsidR="00D43439" w:rsidRPr="0028768A" w:rsidTr="00BA18D2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«Экология и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сбережение» в рамках Всероссийского фестиваля энергосбережения #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D43439" w:rsidRPr="0028768A" w:rsidTr="00BA18D2">
        <w:trPr>
          <w:trHeight w:hRule="exact" w:val="5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Всероссийский открытый урок «ОБЖ» (приуроченный ко Дню ГО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01" w:hanging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86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правовой помощи детям. Урок - консультация (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«Запрещается-разрешается! Что я знаю о своих правах и обязанностях »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48" w:line="238" w:lineRule="auto"/>
              <w:ind w:left="34" w:right="3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вознания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руководители</w:t>
            </w:r>
          </w:p>
        </w:tc>
      </w:tr>
      <w:tr w:rsidR="00D43439" w:rsidRPr="0028768A" w:rsidTr="00BA18D2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D43439" w:rsidRPr="0028768A" w:rsidTr="00BA18D2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информатики в России. Всероссийская акция «Час кода». Информационные минутки.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602"/>
                <w:tab w:val="center" w:pos="2633"/>
              </w:tabs>
              <w:spacing w:after="26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тики,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57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Всемирному дню борьбы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439" w:rsidRPr="0028768A" w:rsidTr="00D76ED0">
        <w:trPr>
          <w:trHeight w:hRule="exact" w:val="5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Неизвестного Солдата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76ED0">
        <w:trPr>
          <w:trHeight w:hRule="exact" w:val="29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76ED0">
        <w:trPr>
          <w:trHeight w:hRule="exact" w:val="56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76ED0">
        <w:trPr>
          <w:trHeight w:hRule="exact" w:val="27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43439">
        <w:trPr>
          <w:trHeight w:hRule="exact" w:val="8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фашистской блокады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(1944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76ED0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к Дню памяти о россиянах, исполнявших служебный долг за пределами Отечества(14-15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февраля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BA18D2">
        <w:trPr>
          <w:trHeight w:hRule="exact" w:val="5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</w:p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D43439" w:rsidRPr="0028768A" w:rsidTr="00BA18D2">
        <w:trPr>
          <w:trHeight w:hRule="exact" w:val="5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97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неделя детской книги. Библиографические уроки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D43439" w:rsidRPr="0028768A" w:rsidTr="00BA18D2">
        <w:trPr>
          <w:trHeight w:hRule="exact" w:val="86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физики классные руководители</w:t>
            </w:r>
          </w:p>
        </w:tc>
      </w:tr>
      <w:tr w:rsidR="00D43439" w:rsidRPr="0028768A" w:rsidTr="00BA18D2">
        <w:trPr>
          <w:trHeight w:hRule="exact" w:val="5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Земли. Экологический урок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«Здоровая планета – здоровые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биологии и химии</w:t>
            </w:r>
          </w:p>
        </w:tc>
      </w:tr>
      <w:tr w:rsidR="00D43439" w:rsidRPr="0028768A" w:rsidTr="00BA18D2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256"/>
                <w:tab w:val="center" w:pos="1337"/>
                <w:tab w:val="center" w:pos="2889"/>
                <w:tab w:val="center" w:pos="3929"/>
                <w:tab w:val="center" w:pos="4749"/>
                <w:tab w:val="center" w:pos="5761"/>
              </w:tabs>
              <w:spacing w:after="3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славянской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письменности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культуры.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Урок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творчества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«Поговорим о культуре речи</w:t>
            </w:r>
            <w:r w:rsidRPr="0028768A">
              <w:rPr>
                <w:rFonts w:ascii="Arial" w:eastAsia="Courier New" w:hAnsi="Arial" w:cs="Arial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русского языка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литературы</w:t>
            </w:r>
          </w:p>
        </w:tc>
      </w:tr>
      <w:tr w:rsidR="00D43439" w:rsidRPr="0028768A" w:rsidTr="00BA18D2">
        <w:trPr>
          <w:trHeight w:hRule="exact" w:val="8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Урок, посвященный, Дню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Общекрымского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референдума 2014 года и Дню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D43439" w:rsidRPr="0028768A" w:rsidTr="00BA18D2">
        <w:trPr>
          <w:trHeight w:hRule="exact" w:val="8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D43439" w:rsidRPr="0028768A" w:rsidTr="00BA18D2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Победы советского народа в Великой Отечественной войне 1941-1945 годов.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D43439" w:rsidRPr="0028768A" w:rsidTr="00BA18D2">
        <w:trPr>
          <w:trHeight w:hRule="exact" w:val="29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7846CE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7846C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Модуль  «</w:t>
            </w:r>
            <w:proofErr w:type="gramEnd"/>
            <w:r w:rsidRPr="007846C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Самоуправление»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439" w:rsidRPr="0028768A" w:rsidTr="00BA18D2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2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17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39" w:hanging="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Ориенти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ровочное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время 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19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</w:tr>
      <w:tr w:rsidR="00D43439" w:rsidRPr="0028768A" w:rsidTr="00BA18D2">
        <w:trPr>
          <w:trHeight w:hRule="exact" w:val="28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1.На уровне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39" w:right="262" w:hanging="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19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14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Проведение  классных ученических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собра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ний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5" w:firstLine="2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Классный руководитель, актив класса</w:t>
            </w:r>
          </w:p>
        </w:tc>
      </w:tr>
      <w:tr w:rsidR="00D43439" w:rsidRPr="0028768A" w:rsidTr="00D76ED0">
        <w:trPr>
          <w:trHeight w:hRule="exact" w:val="57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2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76ED0">
        <w:trPr>
          <w:trHeight w:hRule="exact" w:val="5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Организация дежурства в классе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BA18D2">
        <w:trPr>
          <w:trHeight w:hRule="exact" w:val="142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2876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2876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055"/>
              </w:tabs>
              <w:autoSpaceDE w:val="0"/>
              <w:autoSpaceDN w:val="0"/>
              <w:spacing w:after="0" w:line="268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28768A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по  </w:t>
            </w:r>
            <w:r w:rsidRPr="0028768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gramStart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ВР, 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</w:t>
            </w:r>
            <w:proofErr w:type="gramEnd"/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ученическое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>самоуправление</w:t>
            </w:r>
          </w:p>
        </w:tc>
      </w:tr>
      <w:tr w:rsidR="00D43439" w:rsidRPr="0028768A" w:rsidTr="00BA18D2">
        <w:trPr>
          <w:trHeight w:hRule="exact" w:val="56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>школьное самоуправление</w:t>
            </w:r>
          </w:p>
        </w:tc>
      </w:tr>
      <w:tr w:rsidR="00D43439" w:rsidRPr="0028768A" w:rsidTr="00BA18D2">
        <w:trPr>
          <w:trHeight w:hRule="exact" w:val="11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4315"/>
              </w:tabs>
              <w:autoSpaceDE w:val="0"/>
              <w:autoSpaceDN w:val="0"/>
              <w:spacing w:after="0" w:line="237" w:lineRule="auto"/>
              <w:ind w:left="113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Заместитель директо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по ВР, классные руководители</w:t>
            </w:r>
          </w:p>
        </w:tc>
      </w:tr>
      <w:tr w:rsidR="00D43439" w:rsidRPr="0028768A" w:rsidTr="00BA18D2">
        <w:trPr>
          <w:trHeight w:hRule="exact" w:val="5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4315"/>
              </w:tabs>
              <w:autoSpaceDE w:val="0"/>
              <w:autoSpaceDN w:val="0"/>
              <w:spacing w:after="0" w:line="237" w:lineRule="auto"/>
              <w:ind w:left="113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Общешкольный рейд «Мой, портфель»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>школьное самоуправление</w:t>
            </w:r>
          </w:p>
        </w:tc>
      </w:tr>
      <w:tr w:rsidR="00D43439" w:rsidRPr="0028768A" w:rsidTr="00BA18D2">
        <w:trPr>
          <w:trHeight w:hRule="exact" w:val="2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уровне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439" w:rsidRPr="0028768A" w:rsidTr="00D43439">
        <w:trPr>
          <w:trHeight w:hRule="exact" w:val="140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собра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28768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28768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28768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 w:rsidRPr="0028768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D43439" w:rsidRPr="0028768A" w:rsidTr="00D76ED0">
        <w:trPr>
          <w:trHeight w:hRule="exact" w:val="57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762"/>
                <w:tab w:val="left" w:pos="4354"/>
                <w:tab w:val="left" w:pos="5491"/>
              </w:tabs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Проведение  </w:t>
            </w:r>
            <w:r w:rsidRPr="0028768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отчетного ученического собрания «Итоги работы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учебный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339"/>
                <w:tab w:val="left" w:pos="30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439" w:rsidRPr="0028768A" w:rsidTr="00D76ED0">
        <w:trPr>
          <w:trHeight w:hRule="exact" w:val="5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2876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439" w:rsidRPr="0028768A" w:rsidTr="00D76ED0">
        <w:trPr>
          <w:trHeight w:hRule="exact"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hd w:val="clear" w:color="auto" w:fill="FFFFFF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Экологическая акция «Чистый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BA18D2">
        <w:trPr>
          <w:trHeight w:hRule="exact" w:val="28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73" w:lineRule="exact"/>
              <w:ind w:left="178" w:right="17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73" w:lineRule="exact"/>
              <w:ind w:left="129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74" w:lineRule="exact"/>
              <w:ind w:left="1499" w:right="160" w:hanging="130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76ED0">
        <w:trPr>
          <w:trHeight w:hRule="exact" w:val="84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28768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28768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28768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28768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28768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after="0"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водитель,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-ректора по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43439" w:rsidRPr="0028768A" w:rsidTr="00BA18D2">
        <w:trPr>
          <w:trHeight w:hRule="exact" w:val="57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432"/>
                <w:tab w:val="center" w:pos="1753"/>
                <w:tab w:val="center" w:pos="2790"/>
                <w:tab w:val="center" w:pos="3318"/>
                <w:tab w:val="center" w:pos="4094"/>
                <w:tab w:val="center" w:pos="4646"/>
              </w:tabs>
              <w:spacing w:after="31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Ведение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портфолио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«Я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в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школе» </w:t>
            </w: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(выполнение общественных поручений)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513"/>
                <w:tab w:val="center" w:pos="2747"/>
              </w:tabs>
              <w:spacing w:after="29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Классный руководитель,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учащиеся</w:t>
            </w:r>
          </w:p>
        </w:tc>
      </w:tr>
      <w:tr w:rsidR="00D43439" w:rsidRPr="0028768A" w:rsidTr="00D76ED0">
        <w:trPr>
          <w:trHeight w:hRule="exact" w:val="286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BA18D2" w:rsidRDefault="00D43439" w:rsidP="00D434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A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«Профориентация</w:t>
            </w:r>
            <w:r w:rsidRPr="00BA1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43439" w:rsidRPr="0028768A" w:rsidRDefault="00D43439" w:rsidP="00D43439">
            <w:pPr>
              <w:widowControl w:val="0"/>
              <w:tabs>
                <w:tab w:val="center" w:pos="513"/>
                <w:tab w:val="center" w:pos="2747"/>
              </w:tabs>
              <w:spacing w:after="29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BA18D2">
        <w:trPr>
          <w:trHeight w:hRule="exact" w:val="112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28768A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28768A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чное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43439" w:rsidRPr="0028768A" w:rsidTr="00BA18D2">
        <w:trPr>
          <w:trHeight w:hRule="exact" w:val="84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28768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D43439" w:rsidRPr="0028768A" w:rsidRDefault="00D43439" w:rsidP="00D43439">
            <w:pPr>
              <w:widowControl w:val="0"/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ВР учителя </w:t>
            </w:r>
          </w:p>
        </w:tc>
      </w:tr>
      <w:tr w:rsidR="00D43439" w:rsidRPr="0028768A" w:rsidTr="00BA18D2">
        <w:trPr>
          <w:trHeight w:hRule="exact" w:val="112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" Урок цифры"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ВР учитель информатики</w:t>
            </w:r>
          </w:p>
        </w:tc>
      </w:tr>
      <w:tr w:rsidR="00D43439" w:rsidRPr="0028768A" w:rsidTr="00D43439">
        <w:trPr>
          <w:trHeight w:hRule="exact" w:val="57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тематических  классных часов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D43439" w:rsidRPr="0028768A" w:rsidTr="00D43439">
        <w:trPr>
          <w:trHeight w:hRule="exact" w:val="57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5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45" w:line="274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76ED0">
        <w:trPr>
          <w:trHeight w:hRule="exact"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45" w:line="274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Урок-игра «Профессии моих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торжественных мероприятий, классных часов, посвященных Дням Воинской Славы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учебного года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8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встречи с людьми разных профессий «Мир профессий», в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Вооруженных Сил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по плану ВР классов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hRule="exact" w:val="84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Диагностика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первоначальной </w:t>
            </w:r>
            <w:proofErr w:type="spellStart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нальной</w:t>
            </w:r>
            <w:proofErr w:type="spellEnd"/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ориентации: методика «Кем быть?»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firstLine="5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педагога-психолога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Педагог-психолог, классные руководители</w:t>
            </w:r>
          </w:p>
        </w:tc>
      </w:tr>
      <w:tr w:rsidR="00D43439" w:rsidRPr="0028768A" w:rsidTr="00D43439">
        <w:trPr>
          <w:trHeight w:hRule="exact" w:val="2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Всероссийской Неделе качества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4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center" w:pos="511"/>
                <w:tab w:val="center" w:pos="2732"/>
              </w:tabs>
              <w:spacing w:after="24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BA18D2">
        <w:trPr>
          <w:trHeight w:hRule="exact" w:val="5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5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журнал «Есть такая профессия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Родину защищать…»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1-2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D43439" w:rsidRPr="0028768A" w:rsidTr="00BA18D2">
        <w:trPr>
          <w:trHeight w:hRule="exact" w:val="113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Викторина «Из истории возникновения профессий»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3-4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Педагог-библиотекарь, классные руководители</w:t>
            </w:r>
          </w:p>
        </w:tc>
      </w:tr>
      <w:tr w:rsidR="00D43439" w:rsidRPr="0028768A" w:rsidTr="00BA18D2">
        <w:trPr>
          <w:trHeight w:hRule="exact" w:val="28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tabs>
                <w:tab w:val="center" w:pos="513"/>
                <w:tab w:val="center" w:pos="2747"/>
              </w:tabs>
              <w:spacing w:after="29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BA18D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Pr="00BA18D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A18D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«Организация предметно-эстетической среды»</w:t>
            </w:r>
          </w:p>
        </w:tc>
      </w:tr>
      <w:tr w:rsidR="00D43439" w:rsidRPr="0028768A" w:rsidTr="00D43439">
        <w:trPr>
          <w:trHeight w:hRule="exact" w:val="8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439" w:rsidRPr="0028768A" w:rsidTr="00D43439">
        <w:trPr>
          <w:trHeight w:hRule="exact" w:val="2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spacing w:after="0" w:line="233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3439" w:rsidRPr="0028768A" w:rsidTr="00BA18D2">
        <w:trPr>
          <w:trHeight w:hRule="exact" w:val="29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BA18D2" w:rsidRDefault="00D43439" w:rsidP="00D43439">
            <w:pPr>
              <w:widowControl w:val="0"/>
              <w:tabs>
                <w:tab w:val="center" w:pos="513"/>
                <w:tab w:val="center" w:pos="2747"/>
              </w:tabs>
              <w:spacing w:after="29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BA18D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«Работа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A18D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родителями (законными представителями)»</w:t>
            </w:r>
          </w:p>
        </w:tc>
      </w:tr>
      <w:tr w:rsidR="00D43439" w:rsidRPr="0028768A" w:rsidTr="00BA18D2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" w:right="3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Ориентировочное 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43439" w:rsidRPr="0028768A" w:rsidTr="00D43439">
        <w:trPr>
          <w:trHeight w:hRule="exact" w:val="26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D43439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D4343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1. На групповом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" w:right="3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D43439">
        <w:trPr>
          <w:trHeight w:val="53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113" w:right="-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28768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общешкольный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2876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комитет, родительский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r w:rsidRPr="0028768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 w:right="-8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Default="00D43439" w:rsidP="00D43439">
            <w:pPr>
              <w:widowControl w:val="0"/>
              <w:tabs>
                <w:tab w:val="left" w:pos="1950"/>
                <w:tab w:val="left" w:pos="2634"/>
              </w:tabs>
              <w:autoSpaceDE w:val="0"/>
              <w:autoSpaceDN w:val="0"/>
              <w:spacing w:after="0" w:line="268" w:lineRule="exac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3439" w:rsidRPr="0028768A" w:rsidRDefault="00D43439" w:rsidP="00D43439">
            <w:pPr>
              <w:widowControl w:val="0"/>
              <w:tabs>
                <w:tab w:val="left" w:pos="1950"/>
                <w:tab w:val="left" w:pos="2634"/>
              </w:tabs>
              <w:autoSpaceDE w:val="0"/>
              <w:autoSpaceDN w:val="0"/>
              <w:spacing w:after="0" w:line="268" w:lineRule="exact"/>
              <w:ind w:right="-8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ВР, классные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председатели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D43439" w:rsidRPr="0028768A" w:rsidTr="00D43439">
        <w:trPr>
          <w:trHeight w:hRule="exact" w:val="11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класса, участвующих в управлении класса, решении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03"/>
                <w:tab w:val="left" w:pos="217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439" w:rsidRPr="0028768A" w:rsidTr="00391AA1">
        <w:trPr>
          <w:trHeight w:hRule="exact" w:val="5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28768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родительского комитета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43439" w:rsidRPr="00391AA1" w:rsidRDefault="00D43439" w:rsidP="00D43439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Выбранные</w:t>
            </w:r>
          </w:p>
          <w:p w:rsidR="00D43439" w:rsidRPr="00391AA1" w:rsidRDefault="00D43439" w:rsidP="00D43439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вители</w:t>
            </w:r>
            <w:proofErr w:type="spellEnd"/>
            <w:proofErr w:type="gramEnd"/>
          </w:p>
          <w:p w:rsidR="00D43439" w:rsidRPr="00391AA1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2876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43439" w:rsidRPr="0028768A" w:rsidTr="00391AA1">
        <w:trPr>
          <w:trHeight w:hRule="exact" w:val="19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профилактике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правонарушений,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комиссий по урегулированию споров между участниками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391AA1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right="-91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828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28768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28768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28768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28768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никами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тельных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</w:tr>
      <w:tr w:rsidR="00D43439" w:rsidRPr="0028768A" w:rsidTr="00391AA1">
        <w:trPr>
          <w:trHeight w:hRule="exact" w:val="33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Общешкольные</w:t>
            </w:r>
            <w:r w:rsidRPr="0028768A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родительские</w:t>
            </w:r>
            <w:r w:rsidRPr="0028768A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собрания,</w:t>
            </w:r>
            <w:r w:rsidRPr="0028768A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происходящие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режиме обсуждения наиболее острых проблем обучения и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2876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2876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28768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28768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113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«Влияние</w:t>
            </w:r>
            <w:r w:rsidRPr="0028768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28768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28768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8768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28768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28768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28768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2876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  <w:r w:rsidRPr="0028768A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28768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2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УВР</w:t>
            </w:r>
          </w:p>
        </w:tc>
      </w:tr>
      <w:tr w:rsidR="00D43439" w:rsidRPr="0028768A" w:rsidTr="00D43439">
        <w:trPr>
          <w:trHeight w:hRule="exact" w:val="5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r w:rsidRPr="002876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68" w:lineRule="exact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43439" w:rsidRPr="0028768A" w:rsidRDefault="00D43439" w:rsidP="00D43439">
            <w:pPr>
              <w:widowControl w:val="0"/>
              <w:tabs>
                <w:tab w:val="left" w:pos="2481"/>
              </w:tabs>
              <w:autoSpaceDE w:val="0"/>
              <w:autoSpaceDN w:val="0"/>
              <w:spacing w:after="0" w:line="274" w:lineRule="exact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ед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коллектив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D43439" w:rsidRPr="0028768A" w:rsidTr="00D43439">
        <w:trPr>
          <w:trHeight w:hRule="exact" w:val="11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28768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28768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четверть по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37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439" w:rsidRPr="0028768A" w:rsidTr="00D43439">
        <w:trPr>
          <w:trHeight w:hRule="exact" w:val="11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 w:right="-108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28768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родительского  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3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391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1AA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-57"/>
              </w:rPr>
              <w:t xml:space="preserve">   </w:t>
            </w:r>
            <w:r w:rsidRPr="0028768A">
              <w:rPr>
                <w:rFonts w:ascii="Times New Roman" w:eastAsia="Times New Roman" w:hAnsi="Times New Roman" w:cs="Times New Roman"/>
              </w:rPr>
              <w:t>Программой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68" w:lineRule="exact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74" w:lineRule="exact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педагог-психолог,</w:t>
            </w:r>
            <w:r w:rsidRPr="0028768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</w:p>
        </w:tc>
      </w:tr>
      <w:tr w:rsidR="00D43439" w:rsidRPr="0028768A" w:rsidTr="00391AA1">
        <w:trPr>
          <w:trHeight w:hRule="exact" w:val="8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школьных успехах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  проблемах</w:t>
            </w:r>
            <w:r w:rsidRPr="0028768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28768A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28768A">
              <w:rPr>
                <w:rFonts w:ascii="Times New Roman" w:eastAsia="Times New Roman" w:hAnsi="Times New Roman" w:cs="Times New Roman"/>
                <w:spacing w:val="11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8768A"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28768A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28768A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28768A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(через мессенджеры)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43439" w:rsidRPr="0028768A" w:rsidTr="00391AA1">
        <w:trPr>
          <w:trHeight w:hRule="exact" w:val="14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класса, школы семейных праздников,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73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 плану ВР классов и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водители,</w:t>
            </w:r>
            <w:r w:rsidRPr="0028768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теты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8768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учени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ческие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 активы</w:t>
            </w:r>
          </w:p>
        </w:tc>
      </w:tr>
      <w:tr w:rsidR="00D43439" w:rsidRPr="0028768A" w:rsidTr="00391AA1">
        <w:trPr>
          <w:trHeight w:hRule="exact" w:val="28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after="0" w:line="268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732"/>
              </w:tabs>
              <w:spacing w:after="0" w:line="237" w:lineRule="auto"/>
              <w:ind w:left="-108" w:right="-145"/>
              <w:jc w:val="center"/>
              <w:rPr>
                <w:rFonts w:ascii="Courier New" w:eastAsia="Courier New" w:hAnsi="Courier New" w:cs="Courier New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127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37" w:lineRule="auto"/>
              <w:ind w:left="1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3439" w:rsidRPr="0028768A" w:rsidTr="00391AA1">
        <w:trPr>
          <w:trHeight w:hRule="exact"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28768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3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водители,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нистрация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D43439" w:rsidRPr="0028768A" w:rsidTr="00391AA1">
        <w:trPr>
          <w:trHeight w:hRule="exact" w:val="22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13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школьников или их законным</w:t>
            </w:r>
            <w:r w:rsidRPr="0028768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представителям в регулировании отношений между ними,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28768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28768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(по необходимости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медиации;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28768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54" w:right="146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дитель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2876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упол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номоченный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 правам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43439" w:rsidRPr="0028768A" w:rsidTr="00391AA1">
        <w:trPr>
          <w:trHeight w:hRule="exact" w:val="8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ind w:left="113" w:right="8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c целью координации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32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ind w:right="26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Администрация, педагоги,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-психолог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37" w:lineRule="auto"/>
              <w:ind w:right="26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439" w:rsidRPr="0028768A" w:rsidTr="00391AA1">
        <w:trPr>
          <w:trHeight w:hRule="exact" w:val="113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28768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стороны родителей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76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8768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проведении общешкольных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2876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6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ветствии</w:t>
            </w:r>
            <w:proofErr w:type="spellEnd"/>
            <w:proofErr w:type="gramEnd"/>
            <w:r w:rsidRPr="002876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D43439" w:rsidRPr="0028768A" w:rsidRDefault="00D43439" w:rsidP="00D43439">
            <w:pPr>
              <w:widowControl w:val="0"/>
              <w:autoSpaceDE w:val="0"/>
              <w:autoSpaceDN w:val="0"/>
              <w:spacing w:after="0" w:line="240" w:lineRule="auto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2876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дительских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sz w:val="24"/>
              </w:rPr>
              <w:t>тетов</w:t>
            </w:r>
            <w:proofErr w:type="spellEnd"/>
            <w:r w:rsidRPr="002876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8768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2876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43439" w:rsidRPr="0028768A" w:rsidTr="00391AA1">
        <w:trPr>
          <w:trHeight w:hRule="exact" w:val="27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391AA1" w:rsidRDefault="00D43439" w:rsidP="00D43439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68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D43439" w:rsidRPr="0028768A" w:rsidTr="00BA18D2">
        <w:trPr>
          <w:trHeight w:hRule="exact" w:val="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" w:right="3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Ориентировочное 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43439" w:rsidRPr="0028768A" w:rsidTr="00957026">
        <w:trPr>
          <w:trHeight w:hRule="exact" w:val="5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957026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D43439" w:rsidRPr="0028768A" w:rsidTr="00957026">
        <w:trPr>
          <w:trHeight w:hRule="exact" w:val="2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3439" w:rsidRPr="0028768A" w:rsidTr="00957026">
        <w:trPr>
          <w:trHeight w:hRule="exact" w:val="28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3439" w:rsidRPr="0028768A" w:rsidTr="00957026">
        <w:trPr>
          <w:trHeight w:val="2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957026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957026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3439" w:rsidRPr="0028768A" w:rsidTr="00D43439">
        <w:trPr>
          <w:trHeight w:val="19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957026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(ряд мероприятий, осуществляемых каждым классом и </w:t>
            </w:r>
            <w:proofErr w:type="spellStart"/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терским движением Школы: «Чист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село-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чистая планета», «Памяти павших»,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55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8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РДШ,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439" w:rsidRPr="0028768A" w:rsidTr="00486A0F">
        <w:trPr>
          <w:trHeight w:hRule="exact" w:val="8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</w:rPr>
              <w:t>Работа по плану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D43439" w:rsidRPr="0028768A" w:rsidTr="00486A0F">
        <w:trPr>
          <w:trHeight w:hRule="exact" w:val="27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«Конкурсные программы и проекты»</w:t>
            </w:r>
            <w:r w:rsidRPr="0048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3439" w:rsidRPr="0028768A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3439" w:rsidRPr="0028768A" w:rsidTr="00BA18D2">
        <w:trPr>
          <w:trHeight w:hRule="exact" w:val="8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28768A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left="3" w:right="3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Ориентировочное 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876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43439" w:rsidRPr="0028768A" w:rsidTr="00957026">
        <w:trPr>
          <w:trHeight w:hRule="exact" w:val="1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юных </w:t>
            </w:r>
            <w:proofErr w:type="spellStart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поэтов и прозаиков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голос» среди учащихся образовательных организаций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</w:p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классные руководители, педагог- организатор</w:t>
            </w:r>
          </w:p>
        </w:tc>
      </w:tr>
      <w:tr w:rsidR="00D43439" w:rsidRPr="0028768A" w:rsidTr="00D43439">
        <w:trPr>
          <w:trHeight w:hRule="exact" w:val="14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детского </w:t>
            </w:r>
            <w:proofErr w:type="spellStart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 дорожного движения среди воспитанников и учащихся </w:t>
            </w:r>
            <w:proofErr w:type="spellStart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Республики Крым «Дорога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5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творческих и проектных работ «#В </w:t>
            </w:r>
            <w:proofErr w:type="spellStart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местеЯрче</w:t>
            </w:r>
            <w:proofErr w:type="spellEnd"/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03.09.-12.10.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5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 эколого-природоохранная акция «Птица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56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- наследники Победы!»,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43439">
        <w:trPr>
          <w:trHeight w:hRule="exact" w:val="5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«Прикосновение к истокам»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28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«Крым в моем сердце»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112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патриотический Конкурс детского творчества «Ради жизни на земле!..» среди учащихся образовательных организаций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439" w:rsidRPr="0028768A" w:rsidTr="00DB4DAC">
        <w:trPr>
          <w:trHeight w:hRule="exact" w:val="71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фестивали  ГБОУ ДО РК «Дворец детского и юношеского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B4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439" w:rsidRPr="0028768A" w:rsidTr="00DB4DAC">
        <w:trPr>
          <w:trHeight w:hRule="exact" w:val="84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фестивали  ГБОУ ДО РК «Центр  детско-юношеского   туризма и краеведения»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B4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 w:rsidR="00DB4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5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фестивали  ГБОУ ДО РК « Малая академия «Искатель»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 w:rsidR="00DB4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лану ГБОУ ДО РК «</w:t>
            </w: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академия «Искатель»</w:t>
            </w:r>
          </w:p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439" w:rsidRPr="0028768A" w:rsidTr="00486A0F">
        <w:trPr>
          <w:trHeight w:hRule="exact" w:val="8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3439" w:rsidRPr="0028768A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фестивали  ГБОУ ДО РК « Эколого-биологический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39" w:rsidRPr="00486A0F" w:rsidRDefault="00D43439" w:rsidP="00D43439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512B" w:rsidRPr="0030512B" w:rsidRDefault="0030512B" w:rsidP="0030512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КАЛЕНДАРЬ ДНЕЙ ЕДИНЫХ ДЕЙСТВИЙ</w:t>
      </w:r>
    </w:p>
    <w:p w:rsidR="0030512B" w:rsidRPr="00DB4DAC" w:rsidRDefault="00DB4DAC" w:rsidP="00DB4D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РОССИЙСКОГО ДВИЖЕНИЯ ШКОЛЬНИКОВ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4536"/>
        <w:gridCol w:w="3260"/>
      </w:tblGrid>
      <w:tr w:rsidR="0030512B" w:rsidRPr="0030512B" w:rsidTr="0030512B">
        <w:trPr>
          <w:trHeight w:hRule="exact" w:val="5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события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 РДШ</w:t>
            </w:r>
          </w:p>
        </w:tc>
      </w:tr>
      <w:tr w:rsidR="0030512B" w:rsidRPr="0030512B" w:rsidTr="0030512B">
        <w:trPr>
          <w:trHeight w:hRule="exact" w:val="29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30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7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в органы ученического </w:t>
            </w:r>
          </w:p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выходные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DB4DAC">
        <w:trPr>
          <w:trHeight w:hRule="exact" w:val="27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DB4DAC">
        <w:trPr>
          <w:trHeight w:hRule="exact" w:val="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31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DB4DAC">
        <w:trPr>
          <w:trHeight w:hRule="exact" w:val="23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DB4DAC">
        <w:trPr>
          <w:trHeight w:hRule="exact" w:val="25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30512B" w:rsidRPr="0030512B" w:rsidTr="0030512B">
        <w:trPr>
          <w:trHeight w:hRule="exact" w:val="28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3-яя неделя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8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9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0512B" w:rsidRPr="0030512B" w:rsidTr="0030512B">
        <w:trPr>
          <w:trHeight w:hRule="exact" w:val="28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29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26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30512B" w:rsidRPr="0030512B" w:rsidTr="0030512B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30512B" w:rsidRPr="0030512B" w:rsidTr="0030512B">
        <w:trPr>
          <w:trHeight w:hRule="exact" w:val="57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августа (2-ая суббота августа)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30512B" w:rsidRPr="0030512B" w:rsidTr="0030512B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2B" w:rsidRPr="0030512B" w:rsidRDefault="0030512B" w:rsidP="0030512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</w:tbl>
    <w:p w:rsidR="0030512B" w:rsidRPr="0030512B" w:rsidRDefault="0030512B" w:rsidP="0030512B">
      <w:pPr>
        <w:widowControl w:val="0"/>
        <w:spacing w:after="0" w:line="240" w:lineRule="auto"/>
        <w:rPr>
          <w:rFonts w:ascii="Courier New" w:eastAsia="Calibri" w:hAnsi="Courier New" w:cs="Courier New"/>
          <w:color w:val="727378"/>
          <w:sz w:val="24"/>
          <w:szCs w:val="24"/>
        </w:rPr>
      </w:pPr>
    </w:p>
    <w:p w:rsidR="00DB4DAC" w:rsidRPr="00417D4D" w:rsidRDefault="0030512B" w:rsidP="00DB4DAC">
      <w:pPr>
        <w:widowControl w:val="0"/>
        <w:suppressAutoHyphens/>
        <w:spacing w:after="0" w:line="240" w:lineRule="auto"/>
        <w:ind w:firstLine="5245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r w:rsidR="00DB4DAC"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="00DB4DAC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 w:rsidR="00DB4DAC">
        <w:rPr>
          <w:rFonts w:ascii="Times New Roman" w:eastAsia="SimSun" w:hAnsi="Times New Roman" w:cs="Arial"/>
          <w:sz w:val="24"/>
          <w:szCs w:val="24"/>
          <w:lang w:eastAsia="zh-CN" w:bidi="hi-IN"/>
        </w:rPr>
        <w:t>6</w:t>
      </w:r>
      <w:r w:rsidR="00DB4DAC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DB4DAC" w:rsidRDefault="00DB4DAC" w:rsidP="00DB4DAC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от 30.08.2022 г. №245</w:t>
      </w:r>
    </w:p>
    <w:p w:rsidR="000846BB" w:rsidRDefault="000846BB" w:rsidP="0030512B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7B4E24" w:rsidRDefault="00BB17EF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работают 6</w:t>
      </w:r>
      <w:r w:rsidR="0030512B" w:rsidRPr="00417D4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работников.  </w:t>
      </w:r>
    </w:p>
    <w:p w:rsidR="0030512B" w:rsidRDefault="0030512B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D4D">
        <w:rPr>
          <w:rFonts w:ascii="Times New Roman" w:eastAsia="Calibri" w:hAnsi="Times New Roman" w:cs="Times New Roman"/>
          <w:sz w:val="24"/>
          <w:szCs w:val="24"/>
        </w:rPr>
        <w:t>Общая укомплектованность штатов педагогическими работниками 100%.</w:t>
      </w:r>
    </w:p>
    <w:p w:rsidR="007B4E24" w:rsidRPr="00417D4D" w:rsidRDefault="007B4E24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12B" w:rsidRDefault="0030512B" w:rsidP="0030512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Анализ состава педагогических кадров, преподающих в</w:t>
      </w:r>
      <w:r w:rsidR="00BB17E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о</w:t>
      </w: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 w:rsidR="00BB17E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-4 классах</w:t>
      </w:r>
    </w:p>
    <w:p w:rsidR="007B4E24" w:rsidRPr="00417D4D" w:rsidRDefault="007B4E24" w:rsidP="0030512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3119"/>
        <w:gridCol w:w="4678"/>
      </w:tblGrid>
      <w:tr w:rsidR="0030512B" w:rsidRPr="00417D4D" w:rsidTr="0030512B">
        <w:tc>
          <w:tcPr>
            <w:tcW w:w="2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Параметры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305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чел - %</w:t>
            </w:r>
          </w:p>
        </w:tc>
      </w:tr>
      <w:tr w:rsidR="0030512B" w:rsidRPr="00417D4D" w:rsidTr="0030512B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Условия труда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Штат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BB17EF" w:rsidP="00BB1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                     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-100%</w:t>
            </w:r>
          </w:p>
        </w:tc>
      </w:tr>
      <w:tr w:rsidR="0030512B" w:rsidRPr="00417D4D" w:rsidTr="0030512B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Пенсионеры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возрасту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BB1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 чел.                               1</w:t>
            </w:r>
            <w:r w:rsidR="00BB17E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6,7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Образовательный ценз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BB1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6</w:t>
            </w:r>
            <w:r w:rsidR="0030512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                         </w:t>
            </w:r>
            <w:r w:rsidR="00BB17E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%,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Н/высшее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Среднее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BB17EF" w:rsidP="00A5755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Высшей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BB17EF" w:rsidP="00BB17E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-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Первой 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30512B" w:rsidP="00A575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- 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Соответствие должности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BB17E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 чел.                                  5</w:t>
            </w:r>
            <w:r w:rsidR="00BB17E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0,0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% 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BB17EF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r w:rsidR="00A5755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алоопытные </w:t>
            </w:r>
            <w:r w:rsidR="0030512B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специалисты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BB17EF" w:rsidRDefault="00BB17EF" w:rsidP="00A5755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 чел.</w:t>
            </w:r>
          </w:p>
        </w:tc>
      </w:tr>
      <w:tr w:rsidR="0030512B" w:rsidRPr="00417D4D" w:rsidTr="0030512B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Педагогический стаж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 5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A5755F" w:rsidP="00BB17E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="00BB17E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33,3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5 до 10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Pr="00417D4D" w:rsidRDefault="00BB17EF" w:rsidP="00BB17E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 </w:t>
            </w:r>
            <w:r w:rsidR="00A5755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50,0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30512B" w:rsidRPr="00417D4D" w:rsidTr="0030512B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512B" w:rsidRPr="00417D4D" w:rsidRDefault="0030512B" w:rsidP="0030512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10 до 20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512B" w:rsidRDefault="00A5755F" w:rsidP="00BB1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1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="00BB17E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1</w:t>
            </w:r>
            <w:r w:rsidR="00BB17EF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6,7</w:t>
            </w:r>
            <w:r w:rsidR="0030512B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  <w:p w:rsidR="007B4E24" w:rsidRPr="00417D4D" w:rsidRDefault="007B4E24" w:rsidP="00BB1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30512B" w:rsidRPr="00417D4D" w:rsidRDefault="0030512B" w:rsidP="003051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7D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педагогических работниках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126"/>
        <w:gridCol w:w="1418"/>
        <w:gridCol w:w="2268"/>
      </w:tblGrid>
      <w:tr w:rsidR="0030512B" w:rsidRPr="00417D4D" w:rsidTr="00A5755F">
        <w:tc>
          <w:tcPr>
            <w:tcW w:w="534" w:type="dxa"/>
          </w:tcPr>
          <w:p w:rsidR="0030512B" w:rsidRPr="00417D4D" w:rsidRDefault="0030512B" w:rsidP="003051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образовательной услуги с указанием предмета, курса, дисциплины (модуля)</w:t>
            </w:r>
          </w:p>
        </w:tc>
        <w:tc>
          <w:tcPr>
            <w:tcW w:w="2126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об уровне профессионального образования </w:t>
            </w:r>
          </w:p>
        </w:tc>
      </w:tr>
      <w:tr w:rsidR="0030512B" w:rsidRPr="00417D4D" w:rsidTr="00A5755F">
        <w:tc>
          <w:tcPr>
            <w:tcW w:w="534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Класс, предмет</w:t>
            </w:r>
          </w:p>
        </w:tc>
        <w:tc>
          <w:tcPr>
            <w:tcW w:w="2126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2B" w:rsidRPr="00417D4D" w:rsidTr="00A5755F">
        <w:tc>
          <w:tcPr>
            <w:tcW w:w="534" w:type="dxa"/>
          </w:tcPr>
          <w:p w:rsidR="0030512B" w:rsidRPr="00417D4D" w:rsidRDefault="0030512B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НОО</w:t>
            </w:r>
          </w:p>
        </w:tc>
        <w:tc>
          <w:tcPr>
            <w:tcW w:w="2126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2B" w:rsidRPr="00417D4D" w:rsidTr="00A5755F">
        <w:trPr>
          <w:trHeight w:val="2475"/>
        </w:trPr>
        <w:tc>
          <w:tcPr>
            <w:tcW w:w="534" w:type="dxa"/>
          </w:tcPr>
          <w:p w:rsidR="0030512B" w:rsidRPr="00417D4D" w:rsidRDefault="00A5755F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30512B" w:rsidRPr="00417D4D" w:rsidRDefault="00BB17EF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0512B"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(ру</w:t>
            </w:r>
            <w:r w:rsidR="00BB1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ский)</w:t>
            </w:r>
            <w:r w:rsidR="00BB17EF">
              <w:t xml:space="preserve"> </w:t>
            </w:r>
            <w:r w:rsidR="00BB17EF" w:rsidRPr="00BB1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 w:rsidR="00BB1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родном языке (русском)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5755F" w:rsidRPr="00A5755F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Безлюдная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0512B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2B" w:rsidRPr="00417D4D" w:rsidTr="00A5755F">
        <w:trPr>
          <w:trHeight w:val="2541"/>
        </w:trPr>
        <w:tc>
          <w:tcPr>
            <w:tcW w:w="534" w:type="dxa"/>
          </w:tcPr>
          <w:p w:rsidR="0030512B" w:rsidRPr="00417D4D" w:rsidRDefault="00A5755F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4" w:type="dxa"/>
          </w:tcPr>
          <w:p w:rsidR="0030512B" w:rsidRPr="00417D4D" w:rsidRDefault="007B4E24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0512B"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5755F" w:rsidRP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(ру</w:t>
            </w: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родном языке (русском)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A5755F" w:rsidRPr="00A5755F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Белобаба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30512B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2B" w:rsidRPr="00417D4D" w:rsidTr="00A5755F">
        <w:tc>
          <w:tcPr>
            <w:tcW w:w="534" w:type="dxa"/>
          </w:tcPr>
          <w:p w:rsidR="0030512B" w:rsidRPr="00417D4D" w:rsidRDefault="00A5755F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0512B" w:rsidRPr="00417D4D" w:rsidRDefault="007B4E24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0512B"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0512B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5755F" w:rsidRP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(ру</w:t>
            </w: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755F" w:rsidRPr="00417D4D" w:rsidRDefault="00A5755F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родном языке (русском)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B4E24" w:rsidRDefault="007B4E24" w:rsidP="007B4E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Николаева</w:t>
            </w:r>
          </w:p>
          <w:p w:rsidR="007B4E24" w:rsidRDefault="007B4E24" w:rsidP="007B4E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30512B" w:rsidRPr="00417D4D" w:rsidRDefault="007B4E24" w:rsidP="007B4E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Викторовна</w:t>
            </w:r>
            <w:r w:rsidR="00A5755F"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30512B" w:rsidRPr="00417D4D" w:rsidTr="00A5755F">
        <w:tc>
          <w:tcPr>
            <w:tcW w:w="534" w:type="dxa"/>
          </w:tcPr>
          <w:p w:rsidR="0030512B" w:rsidRPr="00417D4D" w:rsidRDefault="00A5755F" w:rsidP="0030512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30512B" w:rsidRPr="00A5755F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2-4 классы</w:t>
            </w:r>
          </w:p>
          <w:p w:rsidR="0030512B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 (а</w:t>
            </w:r>
            <w:r w:rsidR="0030512B"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нглийский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A5755F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Орзиева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Нусретовна</w:t>
            </w:r>
            <w:proofErr w:type="spellEnd"/>
          </w:p>
        </w:tc>
        <w:tc>
          <w:tcPr>
            <w:tcW w:w="141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30512B" w:rsidRPr="00417D4D" w:rsidRDefault="0030512B" w:rsidP="003051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5755F" w:rsidRPr="00417D4D" w:rsidTr="007B4E24">
        <w:trPr>
          <w:trHeight w:val="1012"/>
        </w:trPr>
        <w:tc>
          <w:tcPr>
            <w:tcW w:w="534" w:type="dxa"/>
          </w:tcPr>
          <w:p w:rsidR="00A5755F" w:rsidRPr="00417D4D" w:rsidRDefault="00A5755F" w:rsidP="00A5755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A5755F" w:rsidRPr="00A5755F" w:rsidRDefault="007B4E24" w:rsidP="00A57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755F" w:rsidRPr="00A575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-4 классы</w:t>
            </w:r>
          </w:p>
          <w:p w:rsidR="00A5755F" w:rsidRP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B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родном языке (</w:t>
            </w:r>
            <w:proofErr w:type="spellStart"/>
            <w:r w:rsidR="007B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="007B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Джемиле</w:t>
            </w:r>
            <w:proofErr w:type="spellEnd"/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141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A5755F" w:rsidRPr="00417D4D" w:rsidTr="00A5755F">
        <w:tc>
          <w:tcPr>
            <w:tcW w:w="534" w:type="dxa"/>
          </w:tcPr>
          <w:p w:rsidR="00A5755F" w:rsidRPr="00417D4D" w:rsidRDefault="00A5755F" w:rsidP="00A5755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6" w:type="dxa"/>
          </w:tcPr>
          <w:p w:rsid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55F" w:rsidRPr="00417D4D" w:rsidTr="00A5755F">
        <w:tc>
          <w:tcPr>
            <w:tcW w:w="534" w:type="dxa"/>
          </w:tcPr>
          <w:p w:rsidR="00A5755F" w:rsidRPr="00417D4D" w:rsidRDefault="007B4E24" w:rsidP="00A5755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2-4 классы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«Путешествие в компьютерную долину»</w:t>
            </w:r>
          </w:p>
        </w:tc>
        <w:tc>
          <w:tcPr>
            <w:tcW w:w="2126" w:type="dxa"/>
          </w:tcPr>
          <w:p w:rsid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Топалов</w:t>
            </w:r>
            <w:proofErr w:type="spellEnd"/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755F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Небиевич</w:t>
            </w:r>
            <w:proofErr w:type="spellEnd"/>
          </w:p>
        </w:tc>
        <w:tc>
          <w:tcPr>
            <w:tcW w:w="141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55F" w:rsidRPr="00417D4D" w:rsidRDefault="00A5755F" w:rsidP="00A57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</w:tbl>
    <w:p w:rsidR="002D2FA1" w:rsidRPr="00417D4D" w:rsidRDefault="002D2FA1" w:rsidP="00A5755F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sectPr w:rsidR="002D2FA1" w:rsidRPr="00417D4D" w:rsidSect="0030512B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19" w:rsidRDefault="001E4D19" w:rsidP="0030512B">
      <w:pPr>
        <w:spacing w:after="0" w:line="240" w:lineRule="auto"/>
      </w:pPr>
      <w:r>
        <w:separator/>
      </w:r>
    </w:p>
  </w:endnote>
  <w:endnote w:type="continuationSeparator" w:id="0">
    <w:p w:rsidR="001E4D19" w:rsidRDefault="001E4D19" w:rsidP="003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611140"/>
      <w:docPartObj>
        <w:docPartGallery w:val="Page Numbers (Bottom of Page)"/>
        <w:docPartUnique/>
      </w:docPartObj>
    </w:sdtPr>
    <w:sdtEndPr/>
    <w:sdtContent>
      <w:p w:rsidR="005F7339" w:rsidRDefault="005F733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FE">
          <w:rPr>
            <w:noProof/>
          </w:rPr>
          <w:t>4</w:t>
        </w:r>
        <w:r>
          <w:fldChar w:fldCharType="end"/>
        </w:r>
      </w:p>
    </w:sdtContent>
  </w:sdt>
  <w:p w:rsidR="005F7339" w:rsidRDefault="005F733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19" w:rsidRDefault="001E4D19" w:rsidP="0030512B">
      <w:pPr>
        <w:spacing w:after="0" w:line="240" w:lineRule="auto"/>
      </w:pPr>
      <w:r>
        <w:separator/>
      </w:r>
    </w:p>
  </w:footnote>
  <w:footnote w:type="continuationSeparator" w:id="0">
    <w:p w:rsidR="001E4D19" w:rsidRDefault="001E4D19" w:rsidP="0030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3204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caps/>
        <w:spacing w:val="-1"/>
        <w:sz w:val="24"/>
        <w:szCs w:val="28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Times New Roman"/>
        <w:b w:val="0"/>
        <w:bCs w:val="0"/>
        <w:caps/>
        <w:spacing w:val="-1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 w:cs="Times New Roman"/>
        <w:b w:val="0"/>
        <w:bCs w:val="0"/>
        <w:caps/>
        <w:spacing w:val="-1"/>
        <w:sz w:val="28"/>
        <w:szCs w:val="28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29"/>
    <w:multiLevelType w:val="multilevel"/>
    <w:tmpl w:val="00000028"/>
    <w:lvl w:ilvl="0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7" w15:restartNumberingAfterBreak="0">
    <w:nsid w:val="0000002B"/>
    <w:multiLevelType w:val="multilevel"/>
    <w:tmpl w:val="0000002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2D"/>
    <w:multiLevelType w:val="multilevel"/>
    <w:tmpl w:val="0000002C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9" w15:restartNumberingAfterBreak="0">
    <w:nsid w:val="0000002F"/>
    <w:multiLevelType w:val="multilevel"/>
    <w:tmpl w:val="0000002E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1"/>
    <w:multiLevelType w:val="multilevel"/>
    <w:tmpl w:val="0000003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3"/>
    <w:multiLevelType w:val="multilevel"/>
    <w:tmpl w:val="00000032"/>
    <w:lvl w:ilvl="0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35"/>
    <w:multiLevelType w:val="multilevel"/>
    <w:tmpl w:val="00000034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13" w15:restartNumberingAfterBreak="0">
    <w:nsid w:val="00000037"/>
    <w:multiLevelType w:val="multilevel"/>
    <w:tmpl w:val="00000036"/>
    <w:lvl w:ilvl="0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DE6553"/>
    <w:multiLevelType w:val="hybridMultilevel"/>
    <w:tmpl w:val="D36669DE"/>
    <w:lvl w:ilvl="0" w:tplc="E056DFA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99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E746">
      <w:start w:val="1"/>
      <w:numFmt w:val="bullet"/>
      <w:lvlText w:val="▪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0AC2">
      <w:start w:val="1"/>
      <w:numFmt w:val="bullet"/>
      <w:lvlText w:val="•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A29B0">
      <w:start w:val="1"/>
      <w:numFmt w:val="bullet"/>
      <w:lvlText w:val="o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EAB62">
      <w:start w:val="1"/>
      <w:numFmt w:val="bullet"/>
      <w:lvlText w:val="▪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6F79A">
      <w:start w:val="1"/>
      <w:numFmt w:val="bullet"/>
      <w:lvlText w:val="•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C3EBE">
      <w:start w:val="1"/>
      <w:numFmt w:val="bullet"/>
      <w:lvlText w:val="o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AEF6">
      <w:start w:val="1"/>
      <w:numFmt w:val="bullet"/>
      <w:lvlText w:val="▪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5F660BD"/>
    <w:multiLevelType w:val="hybridMultilevel"/>
    <w:tmpl w:val="03DC4A80"/>
    <w:lvl w:ilvl="0" w:tplc="94061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4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19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5E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B8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6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3D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2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2322E5"/>
    <w:multiLevelType w:val="hybridMultilevel"/>
    <w:tmpl w:val="E56E3836"/>
    <w:lvl w:ilvl="0" w:tplc="B82E4EE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08F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4A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43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CD6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A3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4A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4E4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856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4C612E"/>
    <w:multiLevelType w:val="hybridMultilevel"/>
    <w:tmpl w:val="C7C2EBE8"/>
    <w:lvl w:ilvl="0" w:tplc="D6B682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C00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0C6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5B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EB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A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FF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B9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8159B0"/>
    <w:multiLevelType w:val="hybridMultilevel"/>
    <w:tmpl w:val="56B601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1130DB"/>
    <w:multiLevelType w:val="multilevel"/>
    <w:tmpl w:val="F0209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1669FA"/>
    <w:multiLevelType w:val="hybridMultilevel"/>
    <w:tmpl w:val="D9486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C399E"/>
    <w:multiLevelType w:val="hybridMultilevel"/>
    <w:tmpl w:val="3796D728"/>
    <w:lvl w:ilvl="0" w:tplc="907C49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3" w15:restartNumberingAfterBreak="0">
    <w:nsid w:val="2A483CA7"/>
    <w:multiLevelType w:val="hybridMultilevel"/>
    <w:tmpl w:val="20A48D7C"/>
    <w:lvl w:ilvl="0" w:tplc="5F8043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5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E14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E7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E90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EF0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92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8E7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A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8517EB"/>
    <w:multiLevelType w:val="hybridMultilevel"/>
    <w:tmpl w:val="7B70DDF2"/>
    <w:lvl w:ilvl="0" w:tplc="4D424A2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6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E1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A9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A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D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E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147B52"/>
    <w:multiLevelType w:val="hybridMultilevel"/>
    <w:tmpl w:val="5B625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96773F"/>
    <w:multiLevelType w:val="multilevel"/>
    <w:tmpl w:val="DC34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530443"/>
    <w:multiLevelType w:val="hybridMultilevel"/>
    <w:tmpl w:val="797864FA"/>
    <w:lvl w:ilvl="0" w:tplc="5006751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0B5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AF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41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04F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A44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030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E42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03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BA336C"/>
    <w:multiLevelType w:val="multilevel"/>
    <w:tmpl w:val="E95A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F718D8"/>
    <w:multiLevelType w:val="hybridMultilevel"/>
    <w:tmpl w:val="7AFA46B2"/>
    <w:lvl w:ilvl="0" w:tplc="7142804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E20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CB4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ED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0E6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899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E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00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4B2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0D1C6B"/>
    <w:multiLevelType w:val="hybridMultilevel"/>
    <w:tmpl w:val="D3E23D32"/>
    <w:lvl w:ilvl="0" w:tplc="13A4D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4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37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1C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61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DB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E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D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50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4C1F28"/>
    <w:multiLevelType w:val="hybridMultilevel"/>
    <w:tmpl w:val="79260B48"/>
    <w:lvl w:ilvl="0" w:tplc="43080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D066D4"/>
    <w:multiLevelType w:val="multilevel"/>
    <w:tmpl w:val="5948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3C4F6D"/>
    <w:multiLevelType w:val="hybridMultilevel"/>
    <w:tmpl w:val="7702173A"/>
    <w:lvl w:ilvl="0" w:tplc="B2085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85718"/>
    <w:multiLevelType w:val="hybridMultilevel"/>
    <w:tmpl w:val="DDA0D750"/>
    <w:lvl w:ilvl="0" w:tplc="A6E64E9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66A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6B3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05F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256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892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24D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A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C2559A"/>
    <w:multiLevelType w:val="hybridMultilevel"/>
    <w:tmpl w:val="73ACE7F6"/>
    <w:lvl w:ilvl="0" w:tplc="7DB63CC4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6B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49F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BA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AB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CA32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1C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4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6EE4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FA30A3"/>
    <w:multiLevelType w:val="hybridMultilevel"/>
    <w:tmpl w:val="8B4C7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1EA6"/>
    <w:multiLevelType w:val="hybridMultilevel"/>
    <w:tmpl w:val="0CDEFB70"/>
    <w:lvl w:ilvl="0" w:tplc="986AB58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018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AB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A6F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D2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45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D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9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A32517"/>
    <w:multiLevelType w:val="multilevel"/>
    <w:tmpl w:val="1C287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43"/>
  </w:num>
  <w:num w:numId="4">
    <w:abstractNumId w:val="37"/>
  </w:num>
  <w:num w:numId="5">
    <w:abstractNumId w:val="18"/>
  </w:num>
  <w:num w:numId="6">
    <w:abstractNumId w:val="26"/>
  </w:num>
  <w:num w:numId="7">
    <w:abstractNumId w:val="36"/>
  </w:num>
  <w:num w:numId="8">
    <w:abstractNumId w:val="22"/>
  </w:num>
  <w:num w:numId="9">
    <w:abstractNumId w:val="39"/>
  </w:num>
  <w:num w:numId="10">
    <w:abstractNumId w:val="32"/>
  </w:num>
  <w:num w:numId="11">
    <w:abstractNumId w:val="21"/>
  </w:num>
  <w:num w:numId="12">
    <w:abstractNumId w:val="41"/>
  </w:num>
  <w:num w:numId="13">
    <w:abstractNumId w:val="14"/>
  </w:num>
  <w:num w:numId="14">
    <w:abstractNumId w:val="19"/>
  </w:num>
  <w:num w:numId="15">
    <w:abstractNumId w:val="29"/>
  </w:num>
  <w:num w:numId="16">
    <w:abstractNumId w:val="27"/>
  </w:num>
  <w:num w:numId="17">
    <w:abstractNumId w:val="40"/>
  </w:num>
  <w:num w:numId="18">
    <w:abstractNumId w:val="42"/>
  </w:num>
  <w:num w:numId="19">
    <w:abstractNumId w:val="15"/>
  </w:num>
  <w:num w:numId="20">
    <w:abstractNumId w:val="31"/>
  </w:num>
  <w:num w:numId="21">
    <w:abstractNumId w:val="17"/>
  </w:num>
  <w:num w:numId="22">
    <w:abstractNumId w:val="20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34"/>
  </w:num>
  <w:num w:numId="38">
    <w:abstractNumId w:val="33"/>
  </w:num>
  <w:num w:numId="39">
    <w:abstractNumId w:val="28"/>
  </w:num>
  <w:num w:numId="40">
    <w:abstractNumId w:val="24"/>
  </w:num>
  <w:num w:numId="41">
    <w:abstractNumId w:val="30"/>
  </w:num>
  <w:num w:numId="42">
    <w:abstractNumId w:val="16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C"/>
    <w:rsid w:val="0001092D"/>
    <w:rsid w:val="00025E53"/>
    <w:rsid w:val="00030F90"/>
    <w:rsid w:val="000846BB"/>
    <w:rsid w:val="000E4774"/>
    <w:rsid w:val="00132827"/>
    <w:rsid w:val="0013476C"/>
    <w:rsid w:val="001E4D19"/>
    <w:rsid w:val="002328DE"/>
    <w:rsid w:val="002823C0"/>
    <w:rsid w:val="002824B2"/>
    <w:rsid w:val="0028768A"/>
    <w:rsid w:val="002D2FA1"/>
    <w:rsid w:val="0030512B"/>
    <w:rsid w:val="00324128"/>
    <w:rsid w:val="00334EE4"/>
    <w:rsid w:val="00363099"/>
    <w:rsid w:val="00391AA1"/>
    <w:rsid w:val="00486A0F"/>
    <w:rsid w:val="0049421D"/>
    <w:rsid w:val="004D3DFC"/>
    <w:rsid w:val="004E2DF4"/>
    <w:rsid w:val="00525E47"/>
    <w:rsid w:val="005312D2"/>
    <w:rsid w:val="00563172"/>
    <w:rsid w:val="005D614C"/>
    <w:rsid w:val="005F7339"/>
    <w:rsid w:val="00622F81"/>
    <w:rsid w:val="006C6F1D"/>
    <w:rsid w:val="006E1842"/>
    <w:rsid w:val="006E6507"/>
    <w:rsid w:val="006F22BA"/>
    <w:rsid w:val="006F2B1B"/>
    <w:rsid w:val="00700520"/>
    <w:rsid w:val="00711901"/>
    <w:rsid w:val="007846CE"/>
    <w:rsid w:val="007B3BD8"/>
    <w:rsid w:val="007B4E24"/>
    <w:rsid w:val="007D4457"/>
    <w:rsid w:val="00850996"/>
    <w:rsid w:val="00910BCC"/>
    <w:rsid w:val="0092737A"/>
    <w:rsid w:val="0094153C"/>
    <w:rsid w:val="00957026"/>
    <w:rsid w:val="009F514D"/>
    <w:rsid w:val="00A169DF"/>
    <w:rsid w:val="00A56ED5"/>
    <w:rsid w:val="00A5755F"/>
    <w:rsid w:val="00A67971"/>
    <w:rsid w:val="00A77EE2"/>
    <w:rsid w:val="00AA0D6D"/>
    <w:rsid w:val="00AB5B4E"/>
    <w:rsid w:val="00AE183D"/>
    <w:rsid w:val="00B35449"/>
    <w:rsid w:val="00B41AAE"/>
    <w:rsid w:val="00B671FE"/>
    <w:rsid w:val="00BA18D2"/>
    <w:rsid w:val="00BB17EF"/>
    <w:rsid w:val="00C31DC4"/>
    <w:rsid w:val="00C4292E"/>
    <w:rsid w:val="00CA6BDF"/>
    <w:rsid w:val="00CC5356"/>
    <w:rsid w:val="00D43439"/>
    <w:rsid w:val="00D72E48"/>
    <w:rsid w:val="00D76ED0"/>
    <w:rsid w:val="00D81EE9"/>
    <w:rsid w:val="00D84D07"/>
    <w:rsid w:val="00D93BFA"/>
    <w:rsid w:val="00DB4DAC"/>
    <w:rsid w:val="00DE57BA"/>
    <w:rsid w:val="00DF5F7F"/>
    <w:rsid w:val="00E84E10"/>
    <w:rsid w:val="00E90797"/>
    <w:rsid w:val="00E9515F"/>
    <w:rsid w:val="00E9675D"/>
    <w:rsid w:val="00EC0D22"/>
    <w:rsid w:val="00EE72D1"/>
    <w:rsid w:val="00EF07F3"/>
    <w:rsid w:val="00F34724"/>
    <w:rsid w:val="00F4450E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B65"/>
  <w15:chartTrackingRefBased/>
  <w15:docId w15:val="{25A3DD20-C28B-47A2-A438-A2D5165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4D07"/>
  </w:style>
  <w:style w:type="character" w:customStyle="1" w:styleId="a4">
    <w:name w:val="Основной текст_"/>
    <w:basedOn w:val="a0"/>
    <w:link w:val="10"/>
    <w:rsid w:val="00D84D0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84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rsid w:val="00D84D07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D84D0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7">
    <w:name w:val="Другое_"/>
    <w:basedOn w:val="a0"/>
    <w:link w:val="a8"/>
    <w:rsid w:val="00D84D0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4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84D07"/>
    <w:pPr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uiPriority w:val="99"/>
    <w:rsid w:val="00D84D07"/>
    <w:pPr>
      <w:widowControl w:val="0"/>
      <w:spacing w:after="0" w:line="23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8">
    <w:name w:val="Другое"/>
    <w:basedOn w:val="a"/>
    <w:link w:val="a7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84D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D84D0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D07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84D0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qFormat/>
    <w:rsid w:val="00D84D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D84D07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ac">
    <w:name w:val="Заголовок Знак"/>
    <w:basedOn w:val="a0"/>
    <w:link w:val="ad"/>
    <w:uiPriority w:val="10"/>
    <w:rsid w:val="00D84D0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4">
    <w:name w:val="Основной текст Знак1"/>
    <w:basedOn w:val="a0"/>
    <w:link w:val="ae"/>
    <w:uiPriority w:val="99"/>
    <w:rsid w:val="00D84D07"/>
    <w:rPr>
      <w:rFonts w:ascii="Times New Roman" w:hAnsi="Times New Roman" w:cs="Times New Roman"/>
      <w:color w:val="727378"/>
      <w:sz w:val="28"/>
      <w:szCs w:val="28"/>
    </w:rPr>
  </w:style>
  <w:style w:type="paragraph" w:customStyle="1" w:styleId="21">
    <w:name w:val="Основной текст2"/>
    <w:basedOn w:val="a"/>
    <w:next w:val="ae"/>
    <w:uiPriority w:val="99"/>
    <w:rsid w:val="00D84D07"/>
    <w:pPr>
      <w:widowControl w:val="0"/>
      <w:spacing w:after="70" w:line="240" w:lineRule="auto"/>
      <w:jc w:val="center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af">
    <w:name w:val="Основной текст Знак"/>
    <w:basedOn w:val="a0"/>
    <w:uiPriority w:val="99"/>
    <w:semiHidden/>
    <w:rsid w:val="00D84D0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4D0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2">
    <w:name w:val="Колонтитул (2)_"/>
    <w:basedOn w:val="a0"/>
    <w:link w:val="23"/>
    <w:uiPriority w:val="99"/>
    <w:rsid w:val="00D84D07"/>
    <w:rPr>
      <w:rFonts w:ascii="Times New Roman" w:hAnsi="Times New Roman"/>
      <w:sz w:val="20"/>
      <w:szCs w:val="20"/>
      <w:lang w:val="en-US"/>
    </w:rPr>
  </w:style>
  <w:style w:type="character" w:customStyle="1" w:styleId="3">
    <w:name w:val="Заголовок №3_"/>
    <w:basedOn w:val="a0"/>
    <w:link w:val="30"/>
    <w:uiPriority w:val="99"/>
    <w:rsid w:val="00D84D07"/>
    <w:rPr>
      <w:rFonts w:ascii="Times New Roman" w:hAnsi="Times New Roman"/>
      <w:b/>
      <w:bCs/>
      <w:sz w:val="28"/>
      <w:szCs w:val="28"/>
    </w:rPr>
  </w:style>
  <w:style w:type="character" w:customStyle="1" w:styleId="af0">
    <w:name w:val="Колонтитул_"/>
    <w:basedOn w:val="a0"/>
    <w:link w:val="af1"/>
    <w:uiPriority w:val="99"/>
    <w:rsid w:val="00D84D07"/>
    <w:rPr>
      <w:rFonts w:ascii="Century Gothic" w:hAnsi="Century Gothic" w:cs="Century Gothic"/>
      <w:sz w:val="16"/>
      <w:szCs w:val="16"/>
    </w:rPr>
  </w:style>
  <w:style w:type="character" w:customStyle="1" w:styleId="24">
    <w:name w:val="Заголовок №2_"/>
    <w:basedOn w:val="a0"/>
    <w:link w:val="25"/>
    <w:uiPriority w:val="99"/>
    <w:rsid w:val="00D84D07"/>
    <w:rPr>
      <w:rFonts w:ascii="Times New Roman" w:hAnsi="Times New Roman"/>
      <w:b/>
      <w:bCs/>
      <w:sz w:val="32"/>
      <w:szCs w:val="32"/>
    </w:rPr>
  </w:style>
  <w:style w:type="paragraph" w:customStyle="1" w:styleId="23">
    <w:name w:val="Колонтитул (2)"/>
    <w:basedOn w:val="a"/>
    <w:link w:val="22"/>
    <w:uiPriority w:val="99"/>
    <w:rsid w:val="00D84D07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30">
    <w:name w:val="Заголовок №3"/>
    <w:basedOn w:val="a"/>
    <w:link w:val="3"/>
    <w:uiPriority w:val="99"/>
    <w:rsid w:val="00D84D07"/>
    <w:pPr>
      <w:widowControl w:val="0"/>
      <w:spacing w:after="0" w:line="240" w:lineRule="auto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af1">
    <w:name w:val="Колонтитул"/>
    <w:basedOn w:val="a"/>
    <w:link w:val="af0"/>
    <w:uiPriority w:val="99"/>
    <w:rsid w:val="00D84D07"/>
    <w:pPr>
      <w:widowControl w:val="0"/>
      <w:spacing w:after="0" w:line="240" w:lineRule="auto"/>
    </w:pPr>
    <w:rPr>
      <w:rFonts w:ascii="Century Gothic" w:hAnsi="Century Gothic" w:cs="Century Gothic"/>
      <w:sz w:val="16"/>
      <w:szCs w:val="16"/>
    </w:rPr>
  </w:style>
  <w:style w:type="paragraph" w:customStyle="1" w:styleId="25">
    <w:name w:val="Заголовок №2"/>
    <w:basedOn w:val="a"/>
    <w:link w:val="24"/>
    <w:uiPriority w:val="99"/>
    <w:rsid w:val="00D84D07"/>
    <w:pPr>
      <w:widowControl w:val="0"/>
      <w:spacing w:after="6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ad">
    <w:name w:val="Title"/>
    <w:basedOn w:val="a"/>
    <w:next w:val="a"/>
    <w:link w:val="ac"/>
    <w:uiPriority w:val="10"/>
    <w:qFormat/>
    <w:rsid w:val="00D84D0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5">
    <w:name w:val="Заголовок Знак1"/>
    <w:basedOn w:val="a0"/>
    <w:uiPriority w:val="10"/>
    <w:rsid w:val="00D8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14"/>
    <w:uiPriority w:val="99"/>
    <w:unhideWhenUsed/>
    <w:rsid w:val="00D84D07"/>
    <w:pPr>
      <w:spacing w:after="120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26">
    <w:name w:val="Основной текст Знак2"/>
    <w:basedOn w:val="a0"/>
    <w:uiPriority w:val="99"/>
    <w:semiHidden/>
    <w:rsid w:val="00D84D07"/>
  </w:style>
  <w:style w:type="paragraph" w:styleId="af2">
    <w:name w:val="header"/>
    <w:basedOn w:val="a"/>
    <w:link w:val="af3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0512B"/>
  </w:style>
  <w:style w:type="paragraph" w:styleId="af4">
    <w:name w:val="footer"/>
    <w:basedOn w:val="a"/>
    <w:link w:val="af5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0512B"/>
  </w:style>
  <w:style w:type="numbering" w:customStyle="1" w:styleId="27">
    <w:name w:val="Нет списка2"/>
    <w:next w:val="a2"/>
    <w:uiPriority w:val="99"/>
    <w:semiHidden/>
    <w:unhideWhenUsed/>
    <w:rsid w:val="0028768A"/>
  </w:style>
  <w:style w:type="table" w:customStyle="1" w:styleId="TableGrid1">
    <w:name w:val="TableGrid1"/>
    <w:rsid w:val="002876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B944-B345-4F69-B8D8-4621B3CC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14858</Words>
  <Characters>84693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2021-09-15T18:54:00Z</dcterms:created>
  <dcterms:modified xsi:type="dcterms:W3CDTF">2022-09-18T13:31:00Z</dcterms:modified>
</cp:coreProperties>
</file>